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B1A" w:rsidRPr="001A4629" w:rsidRDefault="00F40B1A" w:rsidP="00F40B1A">
      <w:pPr>
        <w:ind w:right="-259"/>
        <w:jc w:val="center"/>
        <w:rPr>
          <w:sz w:val="24"/>
          <w:szCs w:val="24"/>
          <w:lang w:val="ru-RU"/>
        </w:rPr>
      </w:pPr>
      <w:r w:rsidRPr="001A4629">
        <w:rPr>
          <w:rFonts w:eastAsia="Times New Roman"/>
          <w:b/>
          <w:bCs/>
          <w:sz w:val="24"/>
          <w:szCs w:val="24"/>
          <w:lang w:val="ru-RU"/>
        </w:rPr>
        <w:t>Аннотация к рабочей программе учебного предмета</w:t>
      </w:r>
    </w:p>
    <w:p w:rsidR="00F40B1A" w:rsidRPr="001A4629" w:rsidRDefault="00F40B1A" w:rsidP="00F40B1A">
      <w:pPr>
        <w:spacing w:line="237" w:lineRule="auto"/>
        <w:ind w:right="-259"/>
        <w:jc w:val="center"/>
        <w:rPr>
          <w:rFonts w:eastAsia="Times New Roman"/>
          <w:b/>
          <w:bCs/>
          <w:sz w:val="24"/>
          <w:szCs w:val="24"/>
          <w:lang w:val="ru-RU"/>
        </w:rPr>
      </w:pPr>
      <w:r w:rsidRPr="001A4629">
        <w:rPr>
          <w:rFonts w:eastAsia="Times New Roman"/>
          <w:b/>
          <w:bCs/>
          <w:sz w:val="24"/>
          <w:szCs w:val="24"/>
          <w:lang w:val="ru-RU"/>
        </w:rPr>
        <w:t>«</w:t>
      </w:r>
      <w:r w:rsidRPr="001A4629">
        <w:rPr>
          <w:rFonts w:eastAsia="Times New Roman"/>
          <w:b/>
          <w:bCs/>
          <w:sz w:val="24"/>
          <w:szCs w:val="24"/>
          <w:u w:val="single"/>
          <w:lang w:val="ru-RU"/>
        </w:rPr>
        <w:t>Окружающий мир</w:t>
      </w:r>
      <w:r w:rsidRPr="001A4629">
        <w:rPr>
          <w:rFonts w:eastAsia="Times New Roman"/>
          <w:b/>
          <w:bCs/>
          <w:sz w:val="24"/>
          <w:szCs w:val="24"/>
          <w:lang w:val="ru-RU"/>
        </w:rPr>
        <w:t>»</w:t>
      </w:r>
    </w:p>
    <w:p w:rsidR="00F40B1A" w:rsidRPr="00110899" w:rsidRDefault="00F40B1A" w:rsidP="00F40B1A">
      <w:pPr>
        <w:pStyle w:val="a3"/>
        <w:rPr>
          <w:sz w:val="24"/>
          <w:szCs w:val="24"/>
        </w:rPr>
      </w:pPr>
      <w:r w:rsidRPr="00110899"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F40B1A" w:rsidRPr="001A4629" w:rsidRDefault="00F40B1A" w:rsidP="00F40B1A">
      <w:pPr>
        <w:spacing w:line="1" w:lineRule="exact"/>
        <w:rPr>
          <w:sz w:val="24"/>
          <w:szCs w:val="24"/>
          <w:lang w:val="ru-RU"/>
        </w:rPr>
      </w:pPr>
    </w:p>
    <w:p w:rsidR="00F40B1A" w:rsidRPr="001A4629" w:rsidRDefault="00F40B1A" w:rsidP="00F40B1A">
      <w:pPr>
        <w:ind w:right="-259"/>
        <w:jc w:val="center"/>
        <w:rPr>
          <w:sz w:val="24"/>
          <w:szCs w:val="24"/>
          <w:lang w:val="ru-RU"/>
        </w:rPr>
      </w:pPr>
      <w:r>
        <w:rPr>
          <w:rFonts w:eastAsia="Times New Roman"/>
          <w:b/>
          <w:bCs/>
          <w:sz w:val="24"/>
          <w:szCs w:val="24"/>
          <w:lang w:val="ru-RU"/>
        </w:rPr>
        <w:t>на 2023– 2024</w:t>
      </w:r>
      <w:r w:rsidRPr="001A4629">
        <w:rPr>
          <w:rFonts w:eastAsia="Times New Roman"/>
          <w:b/>
          <w:bCs/>
          <w:sz w:val="24"/>
          <w:szCs w:val="24"/>
          <w:lang w:val="ru-RU"/>
        </w:rPr>
        <w:t xml:space="preserve"> учебный год</w:t>
      </w:r>
    </w:p>
    <w:p w:rsidR="00F40B1A" w:rsidRPr="001A4629" w:rsidRDefault="00F40B1A" w:rsidP="00F40B1A">
      <w:pPr>
        <w:spacing w:line="271" w:lineRule="exact"/>
        <w:rPr>
          <w:sz w:val="24"/>
          <w:szCs w:val="24"/>
          <w:lang w:val="ru-RU"/>
        </w:rPr>
      </w:pPr>
    </w:p>
    <w:p w:rsidR="00F40B1A" w:rsidRPr="001A4629" w:rsidRDefault="00F40B1A" w:rsidP="00F40B1A">
      <w:pPr>
        <w:ind w:left="260"/>
        <w:rPr>
          <w:b/>
          <w:bCs/>
          <w:i/>
          <w:iCs/>
          <w:color w:val="FF0000"/>
          <w:sz w:val="24"/>
          <w:szCs w:val="24"/>
          <w:lang w:val="ru-RU"/>
        </w:rPr>
      </w:pPr>
      <w:r w:rsidRPr="001A4629">
        <w:rPr>
          <w:rFonts w:eastAsia="Times New Roman"/>
          <w:b/>
          <w:bCs/>
          <w:sz w:val="24"/>
          <w:szCs w:val="24"/>
          <w:lang w:val="ru-RU"/>
        </w:rPr>
        <w:t xml:space="preserve">Уровень образования </w:t>
      </w:r>
      <w:r w:rsidRPr="001A4629">
        <w:rPr>
          <w:rFonts w:eastAsia="Times New Roman"/>
          <w:sz w:val="24"/>
          <w:szCs w:val="24"/>
          <w:lang w:val="ru-RU"/>
        </w:rPr>
        <w:t>– НОО</w:t>
      </w:r>
    </w:p>
    <w:p w:rsidR="00F40B1A" w:rsidRPr="001A4629" w:rsidRDefault="00F40B1A" w:rsidP="00F40B1A">
      <w:pPr>
        <w:ind w:left="260"/>
        <w:rPr>
          <w:rFonts w:eastAsia="Times New Roman"/>
          <w:b/>
          <w:bCs/>
          <w:sz w:val="24"/>
          <w:szCs w:val="24"/>
          <w:lang w:val="ru-RU"/>
        </w:rPr>
      </w:pPr>
    </w:p>
    <w:p w:rsidR="00F40B1A" w:rsidRPr="001A4629" w:rsidRDefault="00F40B1A" w:rsidP="00F40B1A">
      <w:pPr>
        <w:ind w:left="260"/>
        <w:rPr>
          <w:sz w:val="24"/>
          <w:szCs w:val="24"/>
          <w:lang w:val="ru-RU"/>
        </w:rPr>
      </w:pPr>
      <w:r w:rsidRPr="001A4629">
        <w:rPr>
          <w:rFonts w:eastAsia="Times New Roman"/>
          <w:b/>
          <w:bCs/>
          <w:sz w:val="24"/>
          <w:szCs w:val="24"/>
          <w:lang w:val="ru-RU"/>
        </w:rPr>
        <w:t xml:space="preserve">Рабочая программа разработана в соответствии </w:t>
      </w:r>
      <w:proofErr w:type="gramStart"/>
      <w:r w:rsidRPr="001A4629">
        <w:rPr>
          <w:rFonts w:eastAsia="Times New Roman"/>
          <w:b/>
          <w:bCs/>
          <w:sz w:val="24"/>
          <w:szCs w:val="24"/>
          <w:lang w:val="ru-RU"/>
        </w:rPr>
        <w:t>с</w:t>
      </w:r>
      <w:proofErr w:type="gramEnd"/>
      <w:r w:rsidRPr="001A4629">
        <w:rPr>
          <w:rFonts w:eastAsia="Times New Roman"/>
          <w:b/>
          <w:bCs/>
          <w:sz w:val="24"/>
          <w:szCs w:val="24"/>
          <w:lang w:val="ru-RU"/>
        </w:rPr>
        <w:t>:</w:t>
      </w:r>
    </w:p>
    <w:p w:rsidR="00F40B1A" w:rsidRPr="00110899" w:rsidRDefault="00F40B1A" w:rsidP="00F40B1A">
      <w:pPr>
        <w:pStyle w:val="a4"/>
        <w:tabs>
          <w:tab w:val="left" w:pos="980"/>
        </w:tabs>
        <w:spacing w:line="227" w:lineRule="auto"/>
        <w:ind w:left="1140"/>
        <w:rPr>
          <w:rFonts w:eastAsia="Symbol"/>
          <w:sz w:val="24"/>
          <w:szCs w:val="24"/>
        </w:rPr>
      </w:pPr>
      <w:r w:rsidRPr="00110899">
        <w:rPr>
          <w:rFonts w:eastAsia="Times New Roman"/>
          <w:sz w:val="24"/>
          <w:szCs w:val="24"/>
        </w:rPr>
        <w:t>1.Федеральный закон от 29.12.12 №273- ФЗ «Об образовании в Российской Федерации».</w:t>
      </w:r>
    </w:p>
    <w:p w:rsidR="00F40B1A" w:rsidRPr="001A4629" w:rsidRDefault="00F40B1A" w:rsidP="00F40B1A">
      <w:pPr>
        <w:spacing w:line="32" w:lineRule="exact"/>
        <w:rPr>
          <w:rFonts w:eastAsia="Symbol"/>
          <w:sz w:val="24"/>
          <w:szCs w:val="24"/>
          <w:lang w:val="ru-RU"/>
        </w:rPr>
      </w:pPr>
    </w:p>
    <w:p w:rsidR="00F40B1A" w:rsidRPr="00110899" w:rsidRDefault="00F40B1A" w:rsidP="00F40B1A">
      <w:pPr>
        <w:pStyle w:val="a4"/>
        <w:spacing w:line="276" w:lineRule="auto"/>
        <w:ind w:left="1140"/>
        <w:rPr>
          <w:rFonts w:eastAsia="Times New Roman"/>
          <w:sz w:val="24"/>
          <w:szCs w:val="24"/>
        </w:rPr>
      </w:pPr>
      <w:r w:rsidRPr="00110899">
        <w:rPr>
          <w:rFonts w:eastAsia="Times New Roman"/>
          <w:sz w:val="24"/>
          <w:szCs w:val="24"/>
        </w:rPr>
        <w:t xml:space="preserve">2. Приказ  </w:t>
      </w:r>
      <w:r w:rsidRPr="00110899">
        <w:rPr>
          <w:rFonts w:eastAsia="Times New Roman"/>
          <w:sz w:val="24"/>
          <w:szCs w:val="24"/>
          <w:lang w:eastAsia="uk-UA"/>
        </w:rPr>
        <w:t xml:space="preserve">Министерства образования и науки Российской Федерации  </w:t>
      </w:r>
      <w:r w:rsidRPr="00110899">
        <w:rPr>
          <w:rFonts w:eastAsia="Times New Roman"/>
          <w:sz w:val="24"/>
          <w:szCs w:val="24"/>
        </w:rPr>
        <w:t>06.10.2009       № 373 «Об утверждении и введении в действие федерального государственного образовательного стандарта начального общего образования» (с изменениями и дополнениями);</w:t>
      </w:r>
    </w:p>
    <w:p w:rsidR="00F40B1A" w:rsidRPr="00110899" w:rsidRDefault="00F40B1A" w:rsidP="00F40B1A">
      <w:pPr>
        <w:pStyle w:val="a4"/>
        <w:spacing w:line="276" w:lineRule="auto"/>
        <w:ind w:left="1140"/>
        <w:rPr>
          <w:rFonts w:eastAsia="Times New Roman"/>
          <w:sz w:val="24"/>
          <w:szCs w:val="24"/>
        </w:rPr>
      </w:pPr>
      <w:r w:rsidRPr="00110899">
        <w:rPr>
          <w:rFonts w:eastAsia="Times New Roman"/>
          <w:sz w:val="24"/>
          <w:szCs w:val="24"/>
        </w:rPr>
        <w:t xml:space="preserve">3. Примерная основная образовательная программа начального общего образования, </w:t>
      </w:r>
      <w:proofErr w:type="gramStart"/>
      <w:r w:rsidRPr="00110899">
        <w:rPr>
          <w:rFonts w:eastAsia="Times New Roman"/>
          <w:sz w:val="24"/>
          <w:szCs w:val="24"/>
        </w:rPr>
        <w:t>одобренной</w:t>
      </w:r>
      <w:proofErr w:type="gramEnd"/>
      <w:r w:rsidRPr="00110899">
        <w:rPr>
          <w:rFonts w:eastAsia="Times New Roman"/>
          <w:sz w:val="24"/>
          <w:szCs w:val="24"/>
        </w:rPr>
        <w:t xml:space="preserve"> решением Федерального учебно-методического объединения по общему образованию </w:t>
      </w:r>
      <w:r w:rsidRPr="00110899">
        <w:rPr>
          <w:rFonts w:eastAsia="Times New Roman"/>
          <w:sz w:val="24"/>
          <w:szCs w:val="24"/>
          <w:lang w:eastAsia="uk-UA"/>
        </w:rPr>
        <w:t>(протокол от 08.04.2015 №1/15, в ред. протокола от 28.10.2015 №3/15)</w:t>
      </w:r>
    </w:p>
    <w:p w:rsidR="00F40B1A" w:rsidRPr="00F40B1A" w:rsidRDefault="00F40B1A" w:rsidP="00F40B1A">
      <w:pPr>
        <w:spacing w:line="31" w:lineRule="exact"/>
        <w:rPr>
          <w:rFonts w:eastAsia="Symbol"/>
          <w:sz w:val="24"/>
          <w:szCs w:val="24"/>
          <w:lang w:val="ru-RU"/>
        </w:rPr>
      </w:pPr>
    </w:p>
    <w:p w:rsidR="00F40B1A" w:rsidRPr="00110899" w:rsidRDefault="00F40B1A" w:rsidP="00F40B1A">
      <w:pPr>
        <w:pStyle w:val="a4"/>
        <w:tabs>
          <w:tab w:val="left" w:pos="980"/>
        </w:tabs>
        <w:spacing w:line="296" w:lineRule="exact"/>
        <w:ind w:left="1140"/>
        <w:jc w:val="both"/>
        <w:rPr>
          <w:rFonts w:eastAsia="Times New Roman"/>
          <w:sz w:val="24"/>
          <w:szCs w:val="24"/>
        </w:rPr>
      </w:pPr>
      <w:r w:rsidRPr="00110899">
        <w:rPr>
          <w:rFonts w:eastAsia="Times New Roman"/>
          <w:sz w:val="24"/>
          <w:szCs w:val="24"/>
        </w:rPr>
        <w:t xml:space="preserve">4. Основная образовательная программа начального общего образования </w:t>
      </w:r>
    </w:p>
    <w:p w:rsidR="00F40B1A" w:rsidRPr="00110899" w:rsidRDefault="00F40B1A" w:rsidP="00F40B1A">
      <w:pPr>
        <w:pStyle w:val="a4"/>
        <w:tabs>
          <w:tab w:val="left" w:pos="980"/>
        </w:tabs>
        <w:spacing w:line="296" w:lineRule="exact"/>
        <w:ind w:left="1140"/>
        <w:jc w:val="both"/>
        <w:rPr>
          <w:sz w:val="24"/>
          <w:szCs w:val="24"/>
        </w:rPr>
      </w:pPr>
      <w:r w:rsidRPr="00110899">
        <w:rPr>
          <w:rFonts w:eastAsia="Times New Roman"/>
          <w:sz w:val="24"/>
          <w:szCs w:val="24"/>
        </w:rPr>
        <w:t>МБОУ ″</w:t>
      </w:r>
      <w:proofErr w:type="gramStart"/>
      <w:r w:rsidRPr="00110899">
        <w:rPr>
          <w:rFonts w:eastAsia="Times New Roman"/>
          <w:sz w:val="24"/>
          <w:szCs w:val="24"/>
        </w:rPr>
        <w:t>Кировская</w:t>
      </w:r>
      <w:proofErr w:type="gramEnd"/>
      <w:r w:rsidRPr="00110899">
        <w:rPr>
          <w:rFonts w:eastAsia="Times New Roman"/>
          <w:sz w:val="24"/>
          <w:szCs w:val="24"/>
        </w:rPr>
        <w:t xml:space="preserve"> ОШ№1″</w:t>
      </w:r>
    </w:p>
    <w:p w:rsidR="00F40B1A" w:rsidRPr="00110899" w:rsidRDefault="00F40B1A" w:rsidP="00F40B1A">
      <w:pPr>
        <w:pStyle w:val="a4"/>
        <w:tabs>
          <w:tab w:val="left" w:pos="980"/>
        </w:tabs>
        <w:spacing w:line="296" w:lineRule="exact"/>
        <w:ind w:left="1140"/>
        <w:jc w:val="both"/>
        <w:rPr>
          <w:sz w:val="24"/>
          <w:szCs w:val="24"/>
        </w:rPr>
      </w:pPr>
      <w:r w:rsidRPr="00110899">
        <w:rPr>
          <w:rFonts w:eastAsia="Times New Roman"/>
          <w:sz w:val="24"/>
          <w:szCs w:val="24"/>
        </w:rPr>
        <w:t>5. Уч</w:t>
      </w:r>
      <w:r>
        <w:rPr>
          <w:rFonts w:eastAsia="Times New Roman"/>
          <w:sz w:val="24"/>
          <w:szCs w:val="24"/>
        </w:rPr>
        <w:t xml:space="preserve">ебный план МБОУ ″ </w:t>
      </w:r>
      <w:proofErr w:type="spellStart"/>
      <w:r>
        <w:rPr>
          <w:rFonts w:eastAsia="Times New Roman"/>
          <w:sz w:val="24"/>
          <w:szCs w:val="24"/>
        </w:rPr>
        <w:t>Льговская</w:t>
      </w:r>
      <w:proofErr w:type="spellEnd"/>
      <w:r>
        <w:rPr>
          <w:rFonts w:eastAsia="Times New Roman"/>
          <w:sz w:val="24"/>
          <w:szCs w:val="24"/>
        </w:rPr>
        <w:t xml:space="preserve"> ОШ</w:t>
      </w:r>
      <w:r w:rsidRPr="00110899">
        <w:rPr>
          <w:rFonts w:eastAsia="Times New Roman"/>
          <w:sz w:val="24"/>
          <w:szCs w:val="24"/>
        </w:rPr>
        <w:t>″</w:t>
      </w:r>
    </w:p>
    <w:p w:rsidR="00F40B1A" w:rsidRPr="001A4629" w:rsidRDefault="00F40B1A" w:rsidP="00F40B1A">
      <w:pPr>
        <w:spacing w:line="234" w:lineRule="auto"/>
        <w:ind w:left="620"/>
        <w:rPr>
          <w:rFonts w:eastAsia="Times New Roman"/>
          <w:sz w:val="24"/>
          <w:szCs w:val="24"/>
          <w:lang w:val="ru-RU"/>
        </w:rPr>
      </w:pPr>
      <w:r w:rsidRPr="001A4629">
        <w:rPr>
          <w:rFonts w:eastAsia="Times New Roman"/>
          <w:b/>
          <w:bCs/>
          <w:sz w:val="24"/>
          <w:szCs w:val="24"/>
          <w:lang w:val="ru-RU"/>
        </w:rPr>
        <w:t xml:space="preserve">         </w:t>
      </w:r>
      <w:r w:rsidRPr="001A4629">
        <w:rPr>
          <w:rFonts w:eastAsia="Times New Roman"/>
          <w:sz w:val="24"/>
          <w:szCs w:val="24"/>
          <w:lang w:val="ru-RU"/>
        </w:rPr>
        <w:t>6. Положение о структуре, порядке разработки и утверждении рабочих программ по отдельным учебным предметам, курсам, в том числе внеурочной деятельности. (Приказ № 201 од от 25.08.2021 г.).</w:t>
      </w:r>
    </w:p>
    <w:p w:rsidR="00F40B1A" w:rsidRPr="001A4629" w:rsidRDefault="00F40B1A" w:rsidP="00F40B1A">
      <w:pPr>
        <w:spacing w:line="234" w:lineRule="auto"/>
        <w:ind w:left="620"/>
        <w:rPr>
          <w:rFonts w:eastAsia="Times New Roman"/>
          <w:sz w:val="24"/>
          <w:szCs w:val="24"/>
          <w:lang w:val="ru-RU"/>
        </w:rPr>
      </w:pPr>
    </w:p>
    <w:p w:rsidR="00F40B1A" w:rsidRPr="001A4629" w:rsidRDefault="00F40B1A" w:rsidP="00F40B1A">
      <w:pPr>
        <w:spacing w:line="234" w:lineRule="auto"/>
        <w:ind w:left="620"/>
        <w:rPr>
          <w:sz w:val="24"/>
          <w:szCs w:val="24"/>
          <w:lang w:val="ru-RU"/>
        </w:rPr>
      </w:pPr>
      <w:proofErr w:type="gramStart"/>
      <w:r w:rsidRPr="001A4629">
        <w:rPr>
          <w:sz w:val="24"/>
          <w:szCs w:val="24"/>
          <w:lang w:val="ru-RU"/>
        </w:rPr>
        <w:t xml:space="preserve">Рабочая программа по курсу «Окружающий мир» разработана на основе Федерального государственного образовательного стандарта начального общего </w:t>
      </w:r>
      <w:bookmarkStart w:id="0" w:name="_GoBack"/>
      <w:bookmarkEnd w:id="0"/>
      <w:r w:rsidRPr="001A4629">
        <w:rPr>
          <w:sz w:val="24"/>
          <w:szCs w:val="24"/>
          <w:lang w:val="ru-RU"/>
        </w:rPr>
        <w:t xml:space="preserve">образования, примерной программы по окружающему миру для начальной школы, авторской программы </w:t>
      </w:r>
      <w:proofErr w:type="spellStart"/>
      <w:r w:rsidRPr="001A4629">
        <w:rPr>
          <w:sz w:val="24"/>
          <w:szCs w:val="24"/>
          <w:lang w:val="ru-RU"/>
        </w:rPr>
        <w:t>А.А.Плешакова</w:t>
      </w:r>
      <w:proofErr w:type="spellEnd"/>
      <w:r w:rsidRPr="001A4629">
        <w:rPr>
          <w:sz w:val="24"/>
          <w:szCs w:val="24"/>
          <w:lang w:val="ru-RU"/>
        </w:rPr>
        <w:t xml:space="preserve"> «Окружающий мир», (УМК «Школа России), Концепции духовно-нравственного развития и воспитания личности гражданина России, планируемых результатов начального общего образования, основной образовательной программы начального общего об</w:t>
      </w:r>
      <w:r>
        <w:rPr>
          <w:sz w:val="24"/>
          <w:szCs w:val="24"/>
          <w:lang w:val="ru-RU"/>
        </w:rPr>
        <w:t>разования МБОУ «</w:t>
      </w:r>
      <w:proofErr w:type="spellStart"/>
      <w:r>
        <w:rPr>
          <w:sz w:val="24"/>
          <w:szCs w:val="24"/>
          <w:lang w:val="ru-RU"/>
        </w:rPr>
        <w:t>Льговская</w:t>
      </w:r>
      <w:proofErr w:type="spellEnd"/>
      <w:r>
        <w:rPr>
          <w:sz w:val="24"/>
          <w:szCs w:val="24"/>
          <w:lang w:val="ru-RU"/>
        </w:rPr>
        <w:t xml:space="preserve"> ОШ</w:t>
      </w:r>
      <w:r w:rsidRPr="001A4629">
        <w:rPr>
          <w:sz w:val="24"/>
          <w:szCs w:val="24"/>
          <w:lang w:val="ru-RU"/>
        </w:rPr>
        <w:t>»</w:t>
      </w:r>
      <w:proofErr w:type="gramEnd"/>
    </w:p>
    <w:p w:rsidR="00F40B1A" w:rsidRPr="001A4629" w:rsidRDefault="00F40B1A" w:rsidP="00F40B1A">
      <w:pPr>
        <w:spacing w:line="234" w:lineRule="auto"/>
        <w:ind w:left="620"/>
        <w:rPr>
          <w:sz w:val="24"/>
          <w:szCs w:val="24"/>
          <w:lang w:val="ru-RU"/>
        </w:rPr>
      </w:pPr>
      <w:r w:rsidRPr="001A4629">
        <w:rPr>
          <w:sz w:val="24"/>
          <w:szCs w:val="24"/>
          <w:lang w:val="ru-RU"/>
        </w:rPr>
        <w:t xml:space="preserve">Изучение курса «Окружающий мир» в начальной школе направлено на достижение следующих целей: </w:t>
      </w:r>
    </w:p>
    <w:p w:rsidR="00F40B1A" w:rsidRPr="001A4629" w:rsidRDefault="00F40B1A" w:rsidP="00F40B1A">
      <w:pPr>
        <w:spacing w:line="234" w:lineRule="auto"/>
        <w:ind w:left="620"/>
        <w:rPr>
          <w:sz w:val="24"/>
          <w:szCs w:val="24"/>
          <w:lang w:val="ru-RU"/>
        </w:rPr>
      </w:pPr>
      <w:r w:rsidRPr="001A4629">
        <w:rPr>
          <w:sz w:val="24"/>
          <w:szCs w:val="24"/>
          <w:lang w:val="ru-RU"/>
        </w:rPr>
        <w:t xml:space="preserve">-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 </w:t>
      </w:r>
    </w:p>
    <w:p w:rsidR="00F40B1A" w:rsidRPr="001A4629" w:rsidRDefault="00F40B1A" w:rsidP="00F40B1A">
      <w:pPr>
        <w:spacing w:line="234" w:lineRule="auto"/>
        <w:ind w:left="620"/>
        <w:rPr>
          <w:sz w:val="24"/>
          <w:szCs w:val="24"/>
          <w:lang w:val="ru-RU"/>
        </w:rPr>
      </w:pPr>
      <w:r w:rsidRPr="001A4629">
        <w:rPr>
          <w:sz w:val="24"/>
          <w:szCs w:val="24"/>
          <w:lang w:val="ru-RU"/>
        </w:rPr>
        <w:lastRenderedPageBreak/>
        <w:t xml:space="preserve">- духовно-нравственное развитие и воспитание личности гражданина России в условиях культурного и конфессионального многообразия российского общества. </w:t>
      </w:r>
    </w:p>
    <w:p w:rsidR="00F40B1A" w:rsidRPr="001A4629" w:rsidRDefault="00F40B1A" w:rsidP="00F40B1A">
      <w:pPr>
        <w:spacing w:line="234" w:lineRule="auto"/>
        <w:ind w:left="620"/>
        <w:rPr>
          <w:sz w:val="24"/>
          <w:szCs w:val="24"/>
          <w:lang w:val="ru-RU"/>
        </w:rPr>
      </w:pPr>
      <w:r w:rsidRPr="001A4629">
        <w:rPr>
          <w:sz w:val="24"/>
          <w:szCs w:val="24"/>
          <w:lang w:val="ru-RU"/>
        </w:rPr>
        <w:t>Основными задачами реализации содержания курса являются:</w:t>
      </w:r>
    </w:p>
    <w:p w:rsidR="00F40B1A" w:rsidRPr="001A4629" w:rsidRDefault="00F40B1A" w:rsidP="00F40B1A">
      <w:pPr>
        <w:spacing w:line="234" w:lineRule="auto"/>
        <w:ind w:left="620"/>
        <w:rPr>
          <w:sz w:val="24"/>
          <w:szCs w:val="24"/>
          <w:lang w:val="ru-RU"/>
        </w:rPr>
      </w:pPr>
      <w:r w:rsidRPr="001A4629">
        <w:rPr>
          <w:sz w:val="24"/>
          <w:szCs w:val="24"/>
          <w:lang w:val="ru-RU"/>
        </w:rPr>
        <w:t xml:space="preserve"> 1) 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 </w:t>
      </w:r>
    </w:p>
    <w:p w:rsidR="00F40B1A" w:rsidRPr="001A4629" w:rsidRDefault="00F40B1A" w:rsidP="00F40B1A">
      <w:pPr>
        <w:spacing w:line="234" w:lineRule="auto"/>
        <w:ind w:left="620"/>
        <w:rPr>
          <w:sz w:val="24"/>
          <w:szCs w:val="24"/>
          <w:lang w:val="ru-RU"/>
        </w:rPr>
      </w:pPr>
      <w:r w:rsidRPr="001A4629">
        <w:rPr>
          <w:sz w:val="24"/>
          <w:szCs w:val="24"/>
          <w:lang w:val="ru-RU"/>
        </w:rPr>
        <w:t xml:space="preserve">2) осознание ребёнком ценности, целостности и многообразия окружающего мира, своего места в нём; </w:t>
      </w:r>
    </w:p>
    <w:p w:rsidR="00F40B1A" w:rsidRPr="001A4629" w:rsidRDefault="00F40B1A" w:rsidP="00F40B1A">
      <w:pPr>
        <w:spacing w:line="234" w:lineRule="auto"/>
        <w:ind w:left="620"/>
        <w:rPr>
          <w:sz w:val="24"/>
          <w:szCs w:val="24"/>
          <w:lang w:val="ru-RU"/>
        </w:rPr>
      </w:pPr>
      <w:r w:rsidRPr="001A4629">
        <w:rPr>
          <w:sz w:val="24"/>
          <w:szCs w:val="24"/>
          <w:lang w:val="ru-RU"/>
        </w:rPr>
        <w:t xml:space="preserve">3) формирование модели безопасного поведения в условиях повседневной жизни и в различных опасных и чрезвычайных ситуациях; </w:t>
      </w:r>
    </w:p>
    <w:p w:rsidR="00F40B1A" w:rsidRPr="001A4629" w:rsidRDefault="00F40B1A" w:rsidP="00F40B1A">
      <w:pPr>
        <w:spacing w:line="234" w:lineRule="auto"/>
        <w:ind w:left="620"/>
        <w:rPr>
          <w:sz w:val="24"/>
          <w:szCs w:val="24"/>
          <w:lang w:val="ru-RU"/>
        </w:rPr>
      </w:pPr>
      <w:r w:rsidRPr="001A4629">
        <w:rPr>
          <w:sz w:val="24"/>
          <w:szCs w:val="24"/>
          <w:lang w:val="ru-RU"/>
        </w:rPr>
        <w:t xml:space="preserve">4) формирование психологической культуры и компетенции для обеспечения эффективного и безопасного взаимодействия в социуме. Специфика курса «Окружающий мир» состоит в том, что он, имея ярко выраженный интегративный характер, соединяет в равной мере природоведческие, обществоведческие, исторические знания и даёт </w:t>
      </w:r>
      <w:proofErr w:type="gramStart"/>
      <w:r w:rsidRPr="001A4629">
        <w:rPr>
          <w:sz w:val="24"/>
          <w:szCs w:val="24"/>
          <w:lang w:val="ru-RU"/>
        </w:rPr>
        <w:t>обучающемуся</w:t>
      </w:r>
      <w:proofErr w:type="gramEnd"/>
      <w:r w:rsidRPr="001A4629">
        <w:rPr>
          <w:sz w:val="24"/>
          <w:szCs w:val="24"/>
          <w:lang w:val="ru-RU"/>
        </w:rPr>
        <w:t xml:space="preserve"> материал естественных и социально-гуманитарных наук, необходимый для целостного и системного видения мира в его важнейших взаимосвязях.</w:t>
      </w:r>
    </w:p>
    <w:p w:rsidR="00F40B1A" w:rsidRPr="001A4629" w:rsidRDefault="00F40B1A" w:rsidP="00F40B1A">
      <w:pPr>
        <w:spacing w:line="234" w:lineRule="auto"/>
        <w:ind w:left="620"/>
        <w:rPr>
          <w:sz w:val="24"/>
          <w:szCs w:val="24"/>
          <w:lang w:val="ru-RU"/>
        </w:rPr>
      </w:pPr>
      <w:r w:rsidRPr="001A4629">
        <w:rPr>
          <w:sz w:val="24"/>
          <w:szCs w:val="24"/>
          <w:lang w:val="ru-RU"/>
        </w:rPr>
        <w:t xml:space="preserve"> </w:t>
      </w:r>
      <w:proofErr w:type="gramStart"/>
      <w:r w:rsidRPr="001A4629">
        <w:rPr>
          <w:sz w:val="24"/>
          <w:szCs w:val="24"/>
          <w:lang w:val="ru-RU"/>
        </w:rPr>
        <w:t>Знакомство с началами естественных и социально-гуманитарных наук в их единстве и взаимосвязях даёт ученику ключ (метод) к осмыслению личного опыта, позволяя сделать явления окружающего мира понятными, знакомыми и предсказуемыми, найти своё место в ближайшем окружении, прогнозировать направление своих личных интересов в гармонии с интересами природы и общества, тем самым обеспечивая в дальнейшем как своё личное, так и социальное благополучие.</w:t>
      </w:r>
      <w:proofErr w:type="gramEnd"/>
      <w:r w:rsidRPr="001A4629">
        <w:rPr>
          <w:sz w:val="24"/>
          <w:szCs w:val="24"/>
          <w:lang w:val="ru-RU"/>
        </w:rPr>
        <w:t xml:space="preserve">  Курс «Окружающий мир» представляет детям широкую панораму природных и общественных явлений как компонентов единого мира. В основной школе этот материал будет изучаться дифференцированно на уроках различных предметных областей: физики, химии, биологии, географии, обществознания, истории, литературы и других дисциплин. </w:t>
      </w:r>
      <w:proofErr w:type="gramStart"/>
      <w:r w:rsidRPr="001A4629">
        <w:rPr>
          <w:sz w:val="24"/>
          <w:szCs w:val="24"/>
          <w:lang w:val="ru-RU"/>
        </w:rPr>
        <w:t>В рамках же данного предмета благодаря интеграции естественно-научных и социально-гуманитарных знаний могут быть успешно, в полном соответствии с возрастными особенностями младшего школьника решены задачи экологического образования и воспитания, формирования системы позитивных национальных ценностей, идеалов взаимного уважения, патриотизма, опирающегося на этнокультурное многообразие и общекультурное единство российского общества как важнейшее национальное достояние России.</w:t>
      </w:r>
      <w:proofErr w:type="gramEnd"/>
      <w:r w:rsidRPr="001A4629">
        <w:rPr>
          <w:sz w:val="24"/>
          <w:szCs w:val="24"/>
          <w:lang w:val="ru-RU"/>
        </w:rPr>
        <w:t xml:space="preserve"> Таким образом, курс создаёт прочный фундамент для изучения значительной части предметов основной школы и для дальнейшего развития личности. </w:t>
      </w:r>
    </w:p>
    <w:p w:rsidR="00F40B1A" w:rsidRPr="001A4629" w:rsidRDefault="00F40B1A" w:rsidP="00F40B1A">
      <w:pPr>
        <w:spacing w:line="234" w:lineRule="auto"/>
        <w:ind w:left="620"/>
        <w:rPr>
          <w:sz w:val="24"/>
          <w:szCs w:val="24"/>
          <w:lang w:val="ru-RU"/>
        </w:rPr>
      </w:pPr>
      <w:r w:rsidRPr="001A4629">
        <w:rPr>
          <w:sz w:val="24"/>
          <w:szCs w:val="24"/>
          <w:lang w:val="ru-RU"/>
        </w:rPr>
        <w:t xml:space="preserve">Используя для осмысления личного опыта ребёнка знания, накопленные естественными и социально-гуманитарными науками, курс вводит в процесс постижения мира ценностную шкалу, без которой невозможно формирование позитивных целевых установок подрастающего поколения. Курс «Окружающий мир» помогает ученику в формировании личностного восприятия, эмоционального, оценочного отношения к миру природы и культуры в их единстве, воспитывает нравственно и духовно зрелых, активных, компетентных граждан, способных оценивать своё место в окружающем мире и участвовать в созидательной деятельности на </w:t>
      </w:r>
      <w:proofErr w:type="gramStart"/>
      <w:r w:rsidRPr="001A4629">
        <w:rPr>
          <w:sz w:val="24"/>
          <w:szCs w:val="24"/>
          <w:lang w:val="ru-RU"/>
        </w:rPr>
        <w:t>благо родной</w:t>
      </w:r>
      <w:proofErr w:type="gramEnd"/>
      <w:r w:rsidRPr="001A4629">
        <w:rPr>
          <w:sz w:val="24"/>
          <w:szCs w:val="24"/>
          <w:lang w:val="ru-RU"/>
        </w:rPr>
        <w:t xml:space="preserve"> страны и планеты Земля. </w:t>
      </w:r>
    </w:p>
    <w:p w:rsidR="00F40B1A" w:rsidRPr="001A4629" w:rsidRDefault="00F40B1A" w:rsidP="00F40B1A">
      <w:pPr>
        <w:spacing w:line="234" w:lineRule="auto"/>
        <w:ind w:left="620"/>
        <w:rPr>
          <w:sz w:val="24"/>
          <w:szCs w:val="24"/>
          <w:lang w:val="ru-RU"/>
        </w:rPr>
      </w:pPr>
      <w:r w:rsidRPr="001A4629">
        <w:rPr>
          <w:sz w:val="24"/>
          <w:szCs w:val="24"/>
          <w:lang w:val="ru-RU"/>
        </w:rPr>
        <w:lastRenderedPageBreak/>
        <w:t xml:space="preserve">Значение курса состоит также в том, что в ходе его изучения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Курс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— умений проводить наблюдения в природе, ставить опыты, соблюдать правила поведения в мире природы и людей, правила здорового образа жизни. Это позволит обучающимся освоить основы адекватного </w:t>
      </w:r>
      <w:proofErr w:type="spellStart"/>
      <w:r w:rsidRPr="001A4629">
        <w:rPr>
          <w:sz w:val="24"/>
          <w:szCs w:val="24"/>
          <w:lang w:val="ru-RU"/>
        </w:rPr>
        <w:t>природ</w:t>
      </w:r>
      <w:proofErr w:type="gramStart"/>
      <w:r w:rsidRPr="001A4629">
        <w:rPr>
          <w:sz w:val="24"/>
          <w:szCs w:val="24"/>
          <w:lang w:val="ru-RU"/>
        </w:rPr>
        <w:t>о</w:t>
      </w:r>
      <w:proofErr w:type="spellEnd"/>
      <w:r w:rsidRPr="001A4629">
        <w:rPr>
          <w:sz w:val="24"/>
          <w:szCs w:val="24"/>
          <w:lang w:val="ru-RU"/>
        </w:rPr>
        <w:t>-</w:t>
      </w:r>
      <w:proofErr w:type="gramEnd"/>
      <w:r w:rsidRPr="001A4629">
        <w:rPr>
          <w:sz w:val="24"/>
          <w:szCs w:val="24"/>
          <w:lang w:val="ru-RU"/>
        </w:rPr>
        <w:t xml:space="preserve"> и </w:t>
      </w:r>
      <w:proofErr w:type="spellStart"/>
      <w:r w:rsidRPr="001A4629">
        <w:rPr>
          <w:sz w:val="24"/>
          <w:szCs w:val="24"/>
          <w:lang w:val="ru-RU"/>
        </w:rPr>
        <w:t>культуросообразного</w:t>
      </w:r>
      <w:proofErr w:type="spellEnd"/>
      <w:r w:rsidRPr="001A4629">
        <w:rPr>
          <w:sz w:val="24"/>
          <w:szCs w:val="24"/>
          <w:lang w:val="ru-RU"/>
        </w:rPr>
        <w:t xml:space="preserve"> поведения в окружающей природной и социальной среде. </w:t>
      </w:r>
      <w:proofErr w:type="gramStart"/>
      <w:r w:rsidRPr="001A4629">
        <w:rPr>
          <w:sz w:val="24"/>
          <w:szCs w:val="24"/>
          <w:lang w:val="ru-RU"/>
        </w:rPr>
        <w:t xml:space="preserve">Поэтому данный курс играет наряду с другими предметами начальной школы значительную роль в духовно-нравственном развитии и воспитании личности, формирует вектор культурно-ценностных ориентации младшего школьника в соответствии с отечественными традициями духовности и нравственности. </w:t>
      </w:r>
      <w:proofErr w:type="gramEnd"/>
    </w:p>
    <w:p w:rsidR="00F40B1A" w:rsidRPr="001A4629" w:rsidRDefault="00F40B1A" w:rsidP="00F40B1A">
      <w:pPr>
        <w:spacing w:line="234" w:lineRule="auto"/>
        <w:ind w:left="620"/>
        <w:rPr>
          <w:sz w:val="24"/>
          <w:szCs w:val="24"/>
          <w:lang w:val="ru-RU"/>
        </w:rPr>
      </w:pPr>
      <w:r w:rsidRPr="001A4629">
        <w:rPr>
          <w:sz w:val="24"/>
          <w:szCs w:val="24"/>
          <w:lang w:val="ru-RU"/>
        </w:rPr>
        <w:t xml:space="preserve">Существенная особенность курса состоит в том, что в нём заложена содержательная основа для широкой реализации </w:t>
      </w:r>
      <w:proofErr w:type="spellStart"/>
      <w:r w:rsidRPr="001A4629">
        <w:rPr>
          <w:sz w:val="24"/>
          <w:szCs w:val="24"/>
          <w:lang w:val="ru-RU"/>
        </w:rPr>
        <w:t>межпредметных</w:t>
      </w:r>
      <w:proofErr w:type="spellEnd"/>
      <w:r w:rsidRPr="001A4629">
        <w:rPr>
          <w:sz w:val="24"/>
          <w:szCs w:val="24"/>
          <w:lang w:val="ru-RU"/>
        </w:rPr>
        <w:t xml:space="preserve"> связей всех дисциплин начальной школы. Предмет «Окружающий мир» использует и тем самым подкрепляет умения, полученные на уроках чтения, русского языка и математики, музыки и изобразительного искусства, технологии и физической культуры, совместно с ними приучая детей к рационально-научному и эмоционально-ценностному постижению окружающего мира.</w:t>
      </w:r>
    </w:p>
    <w:p w:rsidR="00F40B1A" w:rsidRPr="001A4629" w:rsidRDefault="00F40B1A" w:rsidP="00F40B1A">
      <w:pPr>
        <w:spacing w:line="234" w:lineRule="auto"/>
        <w:ind w:left="620"/>
        <w:rPr>
          <w:sz w:val="24"/>
          <w:szCs w:val="24"/>
          <w:lang w:val="ru-RU"/>
        </w:rPr>
      </w:pPr>
      <w:r w:rsidRPr="001A4629">
        <w:rPr>
          <w:sz w:val="24"/>
          <w:szCs w:val="24"/>
          <w:lang w:val="ru-RU"/>
        </w:rPr>
        <w:t>На изучение курса «Окружающий мир» в каждом классе начальной школы отводится 2 ч в неделю. Программа рассчитана на 270 часов: 1 класс — 66ч (33 учебные недели), 2-4 классы – по 68 часов (34 учебные недели).</w:t>
      </w:r>
    </w:p>
    <w:p w:rsidR="00F40B1A" w:rsidRPr="001A4629" w:rsidRDefault="00F40B1A" w:rsidP="00F40B1A">
      <w:pPr>
        <w:spacing w:line="234" w:lineRule="auto"/>
        <w:ind w:left="620"/>
        <w:rPr>
          <w:sz w:val="24"/>
          <w:szCs w:val="24"/>
          <w:lang w:val="ru-RU"/>
        </w:rPr>
      </w:pPr>
    </w:p>
    <w:p w:rsidR="00F40B1A" w:rsidRPr="001A4629" w:rsidRDefault="00F40B1A" w:rsidP="00F40B1A">
      <w:pPr>
        <w:spacing w:line="234" w:lineRule="auto"/>
        <w:ind w:left="620"/>
        <w:rPr>
          <w:sz w:val="24"/>
          <w:szCs w:val="24"/>
          <w:lang w:val="ru-RU"/>
        </w:rPr>
      </w:pPr>
    </w:p>
    <w:p w:rsidR="00F40B1A" w:rsidRPr="001A4629" w:rsidRDefault="00F40B1A" w:rsidP="00F40B1A">
      <w:pPr>
        <w:spacing w:after="120"/>
        <w:ind w:left="618"/>
        <w:rPr>
          <w:sz w:val="24"/>
          <w:szCs w:val="24"/>
          <w:lang w:val="ru-RU"/>
        </w:rPr>
      </w:pPr>
      <w:r w:rsidRPr="001A4629">
        <w:rPr>
          <w:sz w:val="24"/>
          <w:szCs w:val="24"/>
          <w:lang w:val="ru-RU"/>
        </w:rPr>
        <w:t xml:space="preserve">Для реализации программного материала используются: </w:t>
      </w:r>
    </w:p>
    <w:p w:rsidR="00F40B1A" w:rsidRPr="001A4629" w:rsidRDefault="00F40B1A" w:rsidP="00F40B1A">
      <w:pPr>
        <w:spacing w:line="234" w:lineRule="auto"/>
        <w:ind w:left="620"/>
        <w:rPr>
          <w:b/>
          <w:sz w:val="24"/>
          <w:szCs w:val="24"/>
          <w:lang w:val="ru-RU"/>
        </w:rPr>
      </w:pPr>
      <w:r w:rsidRPr="001A4629">
        <w:rPr>
          <w:b/>
          <w:sz w:val="24"/>
          <w:szCs w:val="24"/>
          <w:lang w:val="ru-RU"/>
        </w:rPr>
        <w:t>УМК «Школа России»</w:t>
      </w:r>
    </w:p>
    <w:p w:rsidR="00F40B1A" w:rsidRPr="001A4629" w:rsidRDefault="00F40B1A" w:rsidP="00F40B1A">
      <w:pPr>
        <w:spacing w:line="234" w:lineRule="auto"/>
        <w:ind w:left="620"/>
        <w:rPr>
          <w:sz w:val="24"/>
          <w:szCs w:val="24"/>
          <w:lang w:val="ru-RU"/>
        </w:rPr>
      </w:pPr>
    </w:p>
    <w:p w:rsidR="00F40B1A" w:rsidRPr="001A4629" w:rsidRDefault="00F40B1A" w:rsidP="00F40B1A">
      <w:pPr>
        <w:spacing w:line="234" w:lineRule="auto"/>
        <w:ind w:left="620"/>
        <w:rPr>
          <w:sz w:val="24"/>
          <w:szCs w:val="24"/>
          <w:lang w:val="ru-RU"/>
        </w:rPr>
      </w:pPr>
      <w:r w:rsidRPr="001A4629">
        <w:rPr>
          <w:sz w:val="24"/>
          <w:szCs w:val="24"/>
          <w:lang w:val="ru-RU"/>
        </w:rPr>
        <w:t xml:space="preserve">Окружающий мир. 1 класс. Учебник. В 2 ч. / [Плешаков А.А.] - М.: Просвещение, Окружающий мир. 1 класс. Рабочая тетрадь. В 2 ч. / [Плешаков А.А.] - М.: </w:t>
      </w:r>
    </w:p>
    <w:p w:rsidR="00F40B1A" w:rsidRPr="001A4629" w:rsidRDefault="00F40B1A" w:rsidP="00F40B1A">
      <w:pPr>
        <w:spacing w:line="234" w:lineRule="auto"/>
        <w:ind w:left="620"/>
        <w:rPr>
          <w:sz w:val="24"/>
          <w:szCs w:val="24"/>
          <w:lang w:val="ru-RU"/>
        </w:rPr>
      </w:pPr>
      <w:r w:rsidRPr="001A4629">
        <w:rPr>
          <w:sz w:val="24"/>
          <w:szCs w:val="24"/>
          <w:lang w:val="ru-RU"/>
        </w:rPr>
        <w:t>Просвещение, Окружающий мир. 2 класс. Учебник. В 2 ч. / [Плешаков А.А.] - М.: Просвещение</w:t>
      </w:r>
    </w:p>
    <w:p w:rsidR="00F40B1A" w:rsidRPr="001A4629" w:rsidRDefault="00F40B1A" w:rsidP="00F40B1A">
      <w:pPr>
        <w:spacing w:line="234" w:lineRule="auto"/>
        <w:ind w:left="620"/>
        <w:rPr>
          <w:sz w:val="24"/>
          <w:szCs w:val="24"/>
          <w:lang w:val="ru-RU"/>
        </w:rPr>
      </w:pPr>
      <w:r w:rsidRPr="001A4629">
        <w:rPr>
          <w:sz w:val="24"/>
          <w:szCs w:val="24"/>
          <w:lang w:val="ru-RU"/>
        </w:rPr>
        <w:t xml:space="preserve">Окружающий мир. 2 класс. Рабочая тетрадь. В 2 ч. / [Плешаков А.А.] - М.: Просвещение, </w:t>
      </w:r>
    </w:p>
    <w:p w:rsidR="00F40B1A" w:rsidRPr="001A4629" w:rsidRDefault="00F40B1A" w:rsidP="00F40B1A">
      <w:pPr>
        <w:spacing w:line="234" w:lineRule="auto"/>
        <w:ind w:left="620"/>
        <w:rPr>
          <w:sz w:val="24"/>
          <w:szCs w:val="24"/>
          <w:lang w:val="ru-RU"/>
        </w:rPr>
      </w:pPr>
      <w:r w:rsidRPr="001A4629">
        <w:rPr>
          <w:sz w:val="24"/>
          <w:szCs w:val="24"/>
          <w:lang w:val="ru-RU"/>
        </w:rPr>
        <w:t xml:space="preserve">Окружающий мир. 3 класс. Учебник. В 2 ч. / [Плешаков А.А.] - М.: Просвещение, </w:t>
      </w:r>
    </w:p>
    <w:p w:rsidR="00F40B1A" w:rsidRPr="001A4629" w:rsidRDefault="00F40B1A" w:rsidP="00F40B1A">
      <w:pPr>
        <w:spacing w:line="234" w:lineRule="auto"/>
        <w:ind w:left="620"/>
        <w:rPr>
          <w:sz w:val="24"/>
          <w:szCs w:val="24"/>
          <w:lang w:val="ru-RU"/>
        </w:rPr>
      </w:pPr>
      <w:r w:rsidRPr="001A4629">
        <w:rPr>
          <w:sz w:val="24"/>
          <w:szCs w:val="24"/>
          <w:lang w:val="ru-RU"/>
        </w:rPr>
        <w:t xml:space="preserve">Окружающий мир. 3 класс. Рабочая тетрадь. В 2 ч. / [Плешаков А.А.] - М.: Просвещение, </w:t>
      </w:r>
    </w:p>
    <w:p w:rsidR="00F40B1A" w:rsidRPr="001A4629" w:rsidRDefault="00F40B1A" w:rsidP="00F40B1A">
      <w:pPr>
        <w:spacing w:line="234" w:lineRule="auto"/>
        <w:ind w:left="620"/>
        <w:rPr>
          <w:sz w:val="24"/>
          <w:szCs w:val="24"/>
          <w:lang w:val="ru-RU"/>
        </w:rPr>
      </w:pPr>
      <w:r w:rsidRPr="001A4629">
        <w:rPr>
          <w:sz w:val="24"/>
          <w:szCs w:val="24"/>
          <w:lang w:val="ru-RU"/>
        </w:rPr>
        <w:t xml:space="preserve">Окружающий мир. 4 класс. Учебник. В 2 ч. / [Плешаков А.А.] - М.: Просвещение, </w:t>
      </w:r>
    </w:p>
    <w:p w:rsidR="00F40B1A" w:rsidRPr="001A4629" w:rsidRDefault="00F40B1A" w:rsidP="00F40B1A">
      <w:pPr>
        <w:spacing w:line="234" w:lineRule="auto"/>
        <w:ind w:left="620"/>
        <w:rPr>
          <w:sz w:val="24"/>
          <w:szCs w:val="24"/>
          <w:lang w:val="ru-RU"/>
        </w:rPr>
      </w:pPr>
      <w:r w:rsidRPr="001A4629">
        <w:rPr>
          <w:sz w:val="24"/>
          <w:szCs w:val="24"/>
          <w:lang w:val="ru-RU"/>
        </w:rPr>
        <w:t xml:space="preserve">Окружающий мир. 4 класс. Рабочая тетрадь. В 2 ч. / [Плешаков А.А.] - М.: Просвещение, </w:t>
      </w:r>
    </w:p>
    <w:p w:rsidR="00F40B1A" w:rsidRPr="001A4629" w:rsidRDefault="00F40B1A" w:rsidP="00F40B1A">
      <w:pPr>
        <w:spacing w:line="476" w:lineRule="auto"/>
        <w:ind w:right="2380"/>
        <w:rPr>
          <w:rFonts w:eastAsia="Times New Roman"/>
          <w:b/>
          <w:bCs/>
          <w:sz w:val="24"/>
          <w:szCs w:val="24"/>
          <w:lang w:val="ru-RU"/>
        </w:rPr>
      </w:pPr>
    </w:p>
    <w:p w:rsidR="00F40B1A" w:rsidRPr="001A4629" w:rsidRDefault="00F40B1A" w:rsidP="00F40B1A">
      <w:pPr>
        <w:spacing w:line="476" w:lineRule="auto"/>
        <w:ind w:right="2380"/>
        <w:rPr>
          <w:rFonts w:eastAsia="Times New Roman"/>
          <w:sz w:val="24"/>
          <w:szCs w:val="24"/>
          <w:lang w:val="ru-RU"/>
        </w:rPr>
      </w:pPr>
      <w:r w:rsidRPr="001A4629">
        <w:rPr>
          <w:rFonts w:eastAsia="Times New Roman"/>
          <w:b/>
          <w:bCs/>
          <w:sz w:val="24"/>
          <w:szCs w:val="24"/>
          <w:lang w:val="ru-RU"/>
        </w:rPr>
        <w:t xml:space="preserve">Срок, на который разработана Рабочая программа </w:t>
      </w:r>
      <w:r w:rsidRPr="001A4629">
        <w:rPr>
          <w:rFonts w:eastAsia="Times New Roman"/>
          <w:sz w:val="24"/>
          <w:szCs w:val="24"/>
          <w:lang w:val="ru-RU"/>
        </w:rPr>
        <w:t>–</w:t>
      </w:r>
      <w:r w:rsidRPr="001A4629">
        <w:rPr>
          <w:rFonts w:eastAsia="Times New Roman"/>
          <w:b/>
          <w:bCs/>
          <w:sz w:val="24"/>
          <w:szCs w:val="24"/>
          <w:lang w:val="ru-RU"/>
        </w:rPr>
        <w:t xml:space="preserve"> 4 года</w:t>
      </w:r>
    </w:p>
    <w:p w:rsidR="00F40B1A" w:rsidRPr="001A4629" w:rsidRDefault="00F40B1A" w:rsidP="00F40B1A">
      <w:pPr>
        <w:spacing w:line="476" w:lineRule="auto"/>
        <w:ind w:right="2380"/>
        <w:rPr>
          <w:rFonts w:eastAsia="Times New Roman"/>
          <w:b/>
          <w:bCs/>
          <w:sz w:val="24"/>
          <w:szCs w:val="24"/>
          <w:lang w:val="ru-RU"/>
        </w:rPr>
      </w:pPr>
      <w:r w:rsidRPr="001A4629">
        <w:rPr>
          <w:rFonts w:eastAsia="Times New Roman"/>
          <w:b/>
          <w:bCs/>
          <w:sz w:val="24"/>
          <w:szCs w:val="24"/>
          <w:lang w:val="ru-RU"/>
        </w:rPr>
        <w:t xml:space="preserve"> ФИО учителей, реализующих Рабочую программу:</w:t>
      </w:r>
    </w:p>
    <w:p w:rsidR="00F40B1A" w:rsidRPr="001A4629" w:rsidRDefault="00F40B1A" w:rsidP="00F40B1A">
      <w:pPr>
        <w:ind w:right="2380"/>
        <w:rPr>
          <w:rFonts w:eastAsia="Times New Roman"/>
          <w:bCs/>
          <w:sz w:val="24"/>
          <w:szCs w:val="24"/>
          <w:lang w:val="ru-RU"/>
        </w:rPr>
      </w:pPr>
      <w:proofErr w:type="spellStart"/>
      <w:r>
        <w:rPr>
          <w:rFonts w:eastAsia="Times New Roman"/>
          <w:bCs/>
          <w:sz w:val="24"/>
          <w:szCs w:val="24"/>
          <w:lang w:val="ru-RU"/>
        </w:rPr>
        <w:t>Исмаилова</w:t>
      </w:r>
      <w:proofErr w:type="spellEnd"/>
      <w:r>
        <w:rPr>
          <w:rFonts w:eastAsia="Times New Roman"/>
          <w:bCs/>
          <w:sz w:val="24"/>
          <w:szCs w:val="24"/>
          <w:lang w:val="ru-RU"/>
        </w:rPr>
        <w:t xml:space="preserve"> Э.А.</w:t>
      </w:r>
    </w:p>
    <w:p w:rsidR="00F40B1A" w:rsidRPr="001A4629" w:rsidRDefault="00F40B1A" w:rsidP="00F40B1A">
      <w:pPr>
        <w:ind w:right="2380"/>
        <w:rPr>
          <w:rFonts w:eastAsia="Times New Roman"/>
          <w:bCs/>
          <w:sz w:val="24"/>
          <w:szCs w:val="24"/>
          <w:lang w:val="ru-RU"/>
        </w:rPr>
      </w:pPr>
      <w:proofErr w:type="spellStart"/>
      <w:r>
        <w:rPr>
          <w:rFonts w:eastAsia="Times New Roman"/>
          <w:bCs/>
          <w:sz w:val="24"/>
          <w:szCs w:val="24"/>
          <w:lang w:val="ru-RU"/>
        </w:rPr>
        <w:t>Марчишина</w:t>
      </w:r>
      <w:proofErr w:type="spellEnd"/>
      <w:r>
        <w:rPr>
          <w:rFonts w:eastAsia="Times New Roman"/>
          <w:bCs/>
          <w:sz w:val="24"/>
          <w:szCs w:val="24"/>
          <w:lang w:val="ru-RU"/>
        </w:rPr>
        <w:t xml:space="preserve"> Н.В.</w:t>
      </w:r>
    </w:p>
    <w:p w:rsidR="00F40B1A" w:rsidRDefault="00F40B1A" w:rsidP="00F40B1A">
      <w:pPr>
        <w:rPr>
          <w:rFonts w:eastAsia="Times New Roman"/>
          <w:bCs/>
          <w:sz w:val="24"/>
          <w:szCs w:val="24"/>
          <w:lang w:val="ru-RU"/>
        </w:rPr>
      </w:pPr>
      <w:r>
        <w:rPr>
          <w:rFonts w:eastAsia="Times New Roman"/>
          <w:bCs/>
          <w:sz w:val="24"/>
          <w:szCs w:val="24"/>
          <w:lang w:val="ru-RU"/>
        </w:rPr>
        <w:t>Московская С.С.</w:t>
      </w:r>
    </w:p>
    <w:p w:rsidR="00F40B1A" w:rsidRPr="001A4629" w:rsidRDefault="00F40B1A" w:rsidP="00F40B1A">
      <w:pPr>
        <w:rPr>
          <w:rFonts w:eastAsia="Times New Roman"/>
          <w:bCs/>
          <w:sz w:val="24"/>
          <w:szCs w:val="24"/>
          <w:lang w:val="ru-RU"/>
        </w:rPr>
      </w:pPr>
      <w:r>
        <w:rPr>
          <w:rFonts w:eastAsia="Times New Roman"/>
          <w:bCs/>
          <w:sz w:val="24"/>
          <w:szCs w:val="24"/>
          <w:lang w:val="ru-RU"/>
        </w:rPr>
        <w:t>Никитина Е.Б.</w:t>
      </w:r>
    </w:p>
    <w:p w:rsidR="00E73E0E" w:rsidRDefault="00E73E0E">
      <w:pPr>
        <w:rPr>
          <w:lang w:val="ru-RU"/>
        </w:rPr>
      </w:pPr>
    </w:p>
    <w:p w:rsidR="00F40B1A" w:rsidRDefault="00F40B1A">
      <w:pPr>
        <w:rPr>
          <w:lang w:val="ru-RU"/>
        </w:rPr>
      </w:pPr>
    </w:p>
    <w:p w:rsidR="00F40B1A" w:rsidRDefault="00F40B1A">
      <w:pPr>
        <w:rPr>
          <w:lang w:val="ru-RU"/>
        </w:rPr>
      </w:pPr>
    </w:p>
    <w:p w:rsidR="00F40B1A" w:rsidRDefault="00F40B1A">
      <w:pPr>
        <w:rPr>
          <w:lang w:val="ru-RU"/>
        </w:rPr>
      </w:pPr>
    </w:p>
    <w:p w:rsidR="00F40B1A" w:rsidRDefault="00F40B1A">
      <w:pPr>
        <w:rPr>
          <w:lang w:val="ru-RU"/>
        </w:rPr>
      </w:pPr>
    </w:p>
    <w:p w:rsidR="00F40B1A" w:rsidRDefault="00F40B1A">
      <w:pPr>
        <w:rPr>
          <w:lang w:val="ru-RU"/>
        </w:rPr>
      </w:pPr>
    </w:p>
    <w:p w:rsidR="00F40B1A" w:rsidRDefault="00F40B1A">
      <w:pPr>
        <w:rPr>
          <w:lang w:val="ru-RU"/>
        </w:rPr>
      </w:pPr>
    </w:p>
    <w:p w:rsidR="00F40B1A" w:rsidRDefault="00F40B1A">
      <w:pPr>
        <w:rPr>
          <w:lang w:val="ru-RU"/>
        </w:rPr>
      </w:pPr>
    </w:p>
    <w:p w:rsidR="00F40B1A" w:rsidRDefault="00F40B1A">
      <w:pPr>
        <w:rPr>
          <w:lang w:val="ru-RU"/>
        </w:rPr>
      </w:pPr>
    </w:p>
    <w:p w:rsidR="00F40B1A" w:rsidRDefault="00F40B1A">
      <w:pPr>
        <w:rPr>
          <w:lang w:val="ru-RU"/>
        </w:rPr>
      </w:pPr>
    </w:p>
    <w:p w:rsidR="00F40B1A" w:rsidRDefault="00F40B1A">
      <w:pPr>
        <w:rPr>
          <w:lang w:val="ru-RU"/>
        </w:rPr>
      </w:pPr>
    </w:p>
    <w:p w:rsidR="00F40B1A" w:rsidRDefault="00F40B1A">
      <w:pPr>
        <w:rPr>
          <w:lang w:val="ru-RU"/>
        </w:rPr>
      </w:pPr>
    </w:p>
    <w:p w:rsidR="00F40B1A" w:rsidRDefault="00F40B1A">
      <w:pPr>
        <w:rPr>
          <w:lang w:val="ru-RU"/>
        </w:rPr>
      </w:pPr>
    </w:p>
    <w:p w:rsidR="00F40B1A" w:rsidRDefault="00F40B1A">
      <w:pPr>
        <w:rPr>
          <w:lang w:val="ru-RU"/>
        </w:rPr>
      </w:pPr>
    </w:p>
    <w:p w:rsidR="00F40B1A" w:rsidRDefault="00F40B1A">
      <w:pPr>
        <w:rPr>
          <w:lang w:val="ru-RU"/>
        </w:rPr>
      </w:pPr>
    </w:p>
    <w:p w:rsidR="00F40B1A" w:rsidRDefault="00F40B1A">
      <w:pPr>
        <w:rPr>
          <w:lang w:val="ru-RU"/>
        </w:rPr>
      </w:pPr>
    </w:p>
    <w:p w:rsidR="00F40B1A" w:rsidRDefault="00F40B1A">
      <w:pPr>
        <w:rPr>
          <w:lang w:val="ru-RU"/>
        </w:rPr>
      </w:pPr>
    </w:p>
    <w:p w:rsidR="00F40B1A" w:rsidRDefault="00F40B1A">
      <w:pPr>
        <w:rPr>
          <w:lang w:val="ru-RU"/>
        </w:rPr>
      </w:pPr>
    </w:p>
    <w:p w:rsidR="00F40B1A" w:rsidRDefault="00F40B1A">
      <w:pPr>
        <w:rPr>
          <w:lang w:val="ru-RU"/>
        </w:rPr>
      </w:pPr>
    </w:p>
    <w:p w:rsidR="00F40B1A" w:rsidRDefault="00F40B1A">
      <w:pPr>
        <w:rPr>
          <w:lang w:val="ru-RU"/>
        </w:rPr>
      </w:pPr>
    </w:p>
    <w:p w:rsidR="00F40B1A" w:rsidRPr="00343B21" w:rsidRDefault="00F40B1A" w:rsidP="00F40B1A">
      <w:pPr>
        <w:ind w:right="-259"/>
        <w:jc w:val="center"/>
        <w:rPr>
          <w:sz w:val="24"/>
          <w:szCs w:val="24"/>
          <w:lang w:val="ru-RU"/>
        </w:rPr>
      </w:pPr>
      <w:r w:rsidRPr="00343B21">
        <w:rPr>
          <w:rFonts w:eastAsia="Times New Roman"/>
          <w:b/>
          <w:bCs/>
          <w:sz w:val="24"/>
          <w:szCs w:val="24"/>
          <w:lang w:val="ru-RU"/>
        </w:rPr>
        <w:lastRenderedPageBreak/>
        <w:t>Аннотация к рабочей программе учебного предмета</w:t>
      </w:r>
    </w:p>
    <w:p w:rsidR="00F40B1A" w:rsidRPr="00343B21" w:rsidRDefault="00F40B1A" w:rsidP="00F40B1A">
      <w:pPr>
        <w:spacing w:line="237" w:lineRule="auto"/>
        <w:ind w:right="-259"/>
        <w:jc w:val="center"/>
        <w:rPr>
          <w:rFonts w:eastAsia="Times New Roman"/>
          <w:b/>
          <w:bCs/>
          <w:sz w:val="24"/>
          <w:szCs w:val="24"/>
          <w:lang w:val="ru-RU"/>
        </w:rPr>
      </w:pPr>
      <w:r w:rsidRPr="00343B21">
        <w:rPr>
          <w:rFonts w:eastAsia="Times New Roman"/>
          <w:b/>
          <w:bCs/>
          <w:sz w:val="24"/>
          <w:szCs w:val="24"/>
          <w:lang w:val="ru-RU"/>
        </w:rPr>
        <w:t>«</w:t>
      </w:r>
      <w:r w:rsidRPr="00343B21">
        <w:rPr>
          <w:rFonts w:eastAsia="Times New Roman"/>
          <w:b/>
          <w:bCs/>
          <w:sz w:val="24"/>
          <w:szCs w:val="24"/>
          <w:u w:val="single"/>
          <w:lang w:val="ru-RU"/>
        </w:rPr>
        <w:t>Изобразительное искусство</w:t>
      </w:r>
      <w:r w:rsidRPr="00343B21">
        <w:rPr>
          <w:rFonts w:eastAsia="Times New Roman"/>
          <w:b/>
          <w:bCs/>
          <w:sz w:val="24"/>
          <w:szCs w:val="24"/>
          <w:lang w:val="ru-RU"/>
        </w:rPr>
        <w:t>»</w:t>
      </w:r>
    </w:p>
    <w:p w:rsidR="00F40B1A" w:rsidRPr="00110899" w:rsidRDefault="00F40B1A" w:rsidP="00F40B1A">
      <w:pPr>
        <w:pStyle w:val="a3"/>
        <w:rPr>
          <w:sz w:val="24"/>
          <w:szCs w:val="24"/>
        </w:rPr>
      </w:pPr>
      <w:r w:rsidRPr="00110899"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F40B1A" w:rsidRPr="00343B21" w:rsidRDefault="00F40B1A" w:rsidP="00F40B1A">
      <w:pPr>
        <w:spacing w:line="1" w:lineRule="exact"/>
        <w:rPr>
          <w:sz w:val="24"/>
          <w:szCs w:val="24"/>
          <w:lang w:val="ru-RU"/>
        </w:rPr>
      </w:pPr>
    </w:p>
    <w:p w:rsidR="00F40B1A" w:rsidRPr="00343B21" w:rsidRDefault="00F40B1A" w:rsidP="00F40B1A">
      <w:pPr>
        <w:ind w:right="-259"/>
        <w:jc w:val="center"/>
        <w:rPr>
          <w:sz w:val="24"/>
          <w:szCs w:val="24"/>
          <w:lang w:val="ru-RU"/>
        </w:rPr>
      </w:pPr>
      <w:r>
        <w:rPr>
          <w:rFonts w:eastAsia="Times New Roman"/>
          <w:b/>
          <w:bCs/>
          <w:sz w:val="24"/>
          <w:szCs w:val="24"/>
          <w:lang w:val="ru-RU"/>
        </w:rPr>
        <w:t>на 2023– 2024</w:t>
      </w:r>
      <w:r w:rsidRPr="00343B21">
        <w:rPr>
          <w:rFonts w:eastAsia="Times New Roman"/>
          <w:b/>
          <w:bCs/>
          <w:sz w:val="24"/>
          <w:szCs w:val="24"/>
          <w:lang w:val="ru-RU"/>
        </w:rPr>
        <w:t xml:space="preserve"> учебный год</w:t>
      </w:r>
    </w:p>
    <w:p w:rsidR="00F40B1A" w:rsidRPr="00343B21" w:rsidRDefault="00F40B1A" w:rsidP="00F40B1A">
      <w:pPr>
        <w:spacing w:line="271" w:lineRule="exact"/>
        <w:rPr>
          <w:sz w:val="24"/>
          <w:szCs w:val="24"/>
          <w:lang w:val="ru-RU"/>
        </w:rPr>
      </w:pPr>
    </w:p>
    <w:p w:rsidR="00F40B1A" w:rsidRPr="00343B21" w:rsidRDefault="00F40B1A" w:rsidP="00F40B1A">
      <w:pPr>
        <w:ind w:left="260"/>
        <w:rPr>
          <w:b/>
          <w:bCs/>
          <w:i/>
          <w:iCs/>
          <w:color w:val="FF0000"/>
          <w:sz w:val="24"/>
          <w:szCs w:val="24"/>
          <w:lang w:val="ru-RU"/>
        </w:rPr>
      </w:pPr>
      <w:r w:rsidRPr="00343B21">
        <w:rPr>
          <w:rFonts w:eastAsia="Times New Roman"/>
          <w:b/>
          <w:bCs/>
          <w:sz w:val="24"/>
          <w:szCs w:val="24"/>
          <w:lang w:val="ru-RU"/>
        </w:rPr>
        <w:t xml:space="preserve">Уровень образования </w:t>
      </w:r>
      <w:r w:rsidRPr="00343B21">
        <w:rPr>
          <w:rFonts w:eastAsia="Times New Roman"/>
          <w:sz w:val="24"/>
          <w:szCs w:val="24"/>
          <w:lang w:val="ru-RU"/>
        </w:rPr>
        <w:t>– НОО</w:t>
      </w:r>
    </w:p>
    <w:p w:rsidR="00F40B1A" w:rsidRPr="00343B21" w:rsidRDefault="00F40B1A" w:rsidP="00F40B1A">
      <w:pPr>
        <w:rPr>
          <w:rFonts w:eastAsia="Times New Roman"/>
          <w:b/>
          <w:bCs/>
          <w:sz w:val="24"/>
          <w:szCs w:val="24"/>
          <w:lang w:val="ru-RU"/>
        </w:rPr>
      </w:pPr>
    </w:p>
    <w:p w:rsidR="00F40B1A" w:rsidRPr="00343B21" w:rsidRDefault="00F40B1A" w:rsidP="00F40B1A">
      <w:pPr>
        <w:ind w:left="260"/>
        <w:rPr>
          <w:sz w:val="24"/>
          <w:szCs w:val="24"/>
          <w:lang w:val="ru-RU"/>
        </w:rPr>
      </w:pPr>
      <w:r w:rsidRPr="00343B21">
        <w:rPr>
          <w:rFonts w:eastAsia="Times New Roman"/>
          <w:b/>
          <w:bCs/>
          <w:sz w:val="24"/>
          <w:szCs w:val="24"/>
          <w:lang w:val="ru-RU"/>
        </w:rPr>
        <w:t xml:space="preserve">Рабочая программа разработана в соответствии </w:t>
      </w:r>
      <w:proofErr w:type="gramStart"/>
      <w:r w:rsidRPr="00343B21">
        <w:rPr>
          <w:rFonts w:eastAsia="Times New Roman"/>
          <w:b/>
          <w:bCs/>
          <w:sz w:val="24"/>
          <w:szCs w:val="24"/>
          <w:lang w:val="ru-RU"/>
        </w:rPr>
        <w:t>с</w:t>
      </w:r>
      <w:proofErr w:type="gramEnd"/>
      <w:r w:rsidRPr="00343B21">
        <w:rPr>
          <w:rFonts w:eastAsia="Times New Roman"/>
          <w:b/>
          <w:bCs/>
          <w:sz w:val="24"/>
          <w:szCs w:val="24"/>
          <w:lang w:val="ru-RU"/>
        </w:rPr>
        <w:t>:</w:t>
      </w:r>
    </w:p>
    <w:p w:rsidR="00F40B1A" w:rsidRPr="00110899" w:rsidRDefault="00F40B1A" w:rsidP="00F40B1A">
      <w:pPr>
        <w:pStyle w:val="a4"/>
        <w:tabs>
          <w:tab w:val="left" w:pos="980"/>
        </w:tabs>
        <w:spacing w:line="227" w:lineRule="auto"/>
        <w:ind w:left="1140"/>
        <w:rPr>
          <w:rFonts w:eastAsia="Symbol"/>
          <w:sz w:val="24"/>
          <w:szCs w:val="24"/>
        </w:rPr>
      </w:pPr>
      <w:r w:rsidRPr="00110899">
        <w:rPr>
          <w:rFonts w:eastAsia="Times New Roman"/>
          <w:sz w:val="24"/>
          <w:szCs w:val="24"/>
        </w:rPr>
        <w:t>1.Федеральный закон от 29.12.12 №273- ФЗ «Об образовании в Российской Федерации».</w:t>
      </w:r>
    </w:p>
    <w:p w:rsidR="00F40B1A" w:rsidRPr="00343B21" w:rsidRDefault="00F40B1A" w:rsidP="00F40B1A">
      <w:pPr>
        <w:spacing w:line="32" w:lineRule="exact"/>
        <w:rPr>
          <w:rFonts w:eastAsia="Symbol"/>
          <w:sz w:val="24"/>
          <w:szCs w:val="24"/>
          <w:lang w:val="ru-RU"/>
        </w:rPr>
      </w:pPr>
    </w:p>
    <w:p w:rsidR="00F40B1A" w:rsidRPr="00110899" w:rsidRDefault="00F40B1A" w:rsidP="00F40B1A">
      <w:pPr>
        <w:pStyle w:val="a4"/>
        <w:spacing w:line="276" w:lineRule="auto"/>
        <w:ind w:left="1140"/>
        <w:rPr>
          <w:rFonts w:eastAsia="Times New Roman"/>
          <w:sz w:val="24"/>
          <w:szCs w:val="24"/>
        </w:rPr>
      </w:pPr>
      <w:r w:rsidRPr="00110899">
        <w:rPr>
          <w:rFonts w:eastAsia="Times New Roman"/>
          <w:sz w:val="24"/>
          <w:szCs w:val="24"/>
        </w:rPr>
        <w:t xml:space="preserve">2. Приказ  </w:t>
      </w:r>
      <w:r w:rsidRPr="00110899">
        <w:rPr>
          <w:rFonts w:eastAsia="Times New Roman"/>
          <w:sz w:val="24"/>
          <w:szCs w:val="24"/>
          <w:lang w:eastAsia="uk-UA"/>
        </w:rPr>
        <w:t xml:space="preserve">Министерства образования и науки Российской Федерации  </w:t>
      </w:r>
      <w:r w:rsidRPr="00110899">
        <w:rPr>
          <w:rFonts w:eastAsia="Times New Roman"/>
          <w:sz w:val="24"/>
          <w:szCs w:val="24"/>
        </w:rPr>
        <w:t>06.10.2009       № 373 «Об утверждении и введении в действие федерального государственного образовательного стандарта начального общего образования» (с изменениями и дополнениями);</w:t>
      </w:r>
    </w:p>
    <w:p w:rsidR="00F40B1A" w:rsidRPr="00110899" w:rsidRDefault="00F40B1A" w:rsidP="00F40B1A">
      <w:pPr>
        <w:pStyle w:val="a4"/>
        <w:spacing w:line="276" w:lineRule="auto"/>
        <w:ind w:left="1140"/>
        <w:rPr>
          <w:rFonts w:eastAsia="Times New Roman"/>
          <w:sz w:val="24"/>
          <w:szCs w:val="24"/>
        </w:rPr>
      </w:pPr>
      <w:r w:rsidRPr="00110899">
        <w:rPr>
          <w:rFonts w:eastAsia="Times New Roman"/>
          <w:sz w:val="24"/>
          <w:szCs w:val="24"/>
        </w:rPr>
        <w:t xml:space="preserve">3. Примерная основная образовательная программа начального общего образования, </w:t>
      </w:r>
      <w:proofErr w:type="gramStart"/>
      <w:r w:rsidRPr="00110899">
        <w:rPr>
          <w:rFonts w:eastAsia="Times New Roman"/>
          <w:sz w:val="24"/>
          <w:szCs w:val="24"/>
        </w:rPr>
        <w:t>одобренной</w:t>
      </w:r>
      <w:proofErr w:type="gramEnd"/>
      <w:r w:rsidRPr="00110899">
        <w:rPr>
          <w:rFonts w:eastAsia="Times New Roman"/>
          <w:sz w:val="24"/>
          <w:szCs w:val="24"/>
        </w:rPr>
        <w:t xml:space="preserve"> решением Федерального учебно-методического объединения по общему образованию </w:t>
      </w:r>
      <w:r w:rsidRPr="00110899">
        <w:rPr>
          <w:rFonts w:eastAsia="Times New Roman"/>
          <w:sz w:val="24"/>
          <w:szCs w:val="24"/>
          <w:lang w:eastAsia="uk-UA"/>
        </w:rPr>
        <w:t>(протокол от 08.04.2015 №1/15, в ред. протокола от 28.10.2015 №3/15)</w:t>
      </w:r>
    </w:p>
    <w:p w:rsidR="00F40B1A" w:rsidRPr="00343B21" w:rsidRDefault="00F40B1A" w:rsidP="00F40B1A">
      <w:pPr>
        <w:spacing w:line="31" w:lineRule="exact"/>
        <w:rPr>
          <w:rFonts w:eastAsia="Symbol"/>
          <w:sz w:val="24"/>
          <w:szCs w:val="24"/>
          <w:lang w:val="ru-RU"/>
        </w:rPr>
      </w:pPr>
    </w:p>
    <w:p w:rsidR="00F40B1A" w:rsidRPr="00110899" w:rsidRDefault="00F40B1A" w:rsidP="00F40B1A">
      <w:pPr>
        <w:pStyle w:val="a4"/>
        <w:tabs>
          <w:tab w:val="left" w:pos="980"/>
        </w:tabs>
        <w:spacing w:line="296" w:lineRule="exact"/>
        <w:ind w:left="1140"/>
        <w:jc w:val="both"/>
        <w:rPr>
          <w:rFonts w:eastAsia="Times New Roman"/>
          <w:sz w:val="24"/>
          <w:szCs w:val="24"/>
        </w:rPr>
      </w:pPr>
      <w:r w:rsidRPr="00110899">
        <w:rPr>
          <w:rFonts w:eastAsia="Times New Roman"/>
          <w:sz w:val="24"/>
          <w:szCs w:val="24"/>
        </w:rPr>
        <w:t xml:space="preserve">4. Основная образовательная программа начального общего образования </w:t>
      </w:r>
    </w:p>
    <w:p w:rsidR="00F40B1A" w:rsidRPr="00110899" w:rsidRDefault="00F40B1A" w:rsidP="00F40B1A">
      <w:pPr>
        <w:pStyle w:val="a4"/>
        <w:tabs>
          <w:tab w:val="left" w:pos="980"/>
        </w:tabs>
        <w:spacing w:line="296" w:lineRule="exact"/>
        <w:ind w:left="1140"/>
        <w:jc w:val="both"/>
        <w:rPr>
          <w:sz w:val="24"/>
          <w:szCs w:val="24"/>
        </w:rPr>
      </w:pPr>
      <w:r w:rsidRPr="00110899">
        <w:rPr>
          <w:rFonts w:eastAsia="Times New Roman"/>
          <w:sz w:val="24"/>
          <w:szCs w:val="24"/>
        </w:rPr>
        <w:t>МБОУ ″</w:t>
      </w:r>
      <w:proofErr w:type="gramStart"/>
      <w:r w:rsidRPr="00110899">
        <w:rPr>
          <w:rFonts w:eastAsia="Times New Roman"/>
          <w:sz w:val="24"/>
          <w:szCs w:val="24"/>
        </w:rPr>
        <w:t>Кировская</w:t>
      </w:r>
      <w:proofErr w:type="gramEnd"/>
      <w:r w:rsidRPr="00110899">
        <w:rPr>
          <w:rFonts w:eastAsia="Times New Roman"/>
          <w:sz w:val="24"/>
          <w:szCs w:val="24"/>
        </w:rPr>
        <w:t xml:space="preserve"> ОШ№1″</w:t>
      </w:r>
    </w:p>
    <w:p w:rsidR="00F40B1A" w:rsidRPr="00110899" w:rsidRDefault="00F40B1A" w:rsidP="00F40B1A">
      <w:pPr>
        <w:pStyle w:val="a4"/>
        <w:tabs>
          <w:tab w:val="left" w:pos="980"/>
        </w:tabs>
        <w:spacing w:line="296" w:lineRule="exact"/>
        <w:ind w:left="1140"/>
        <w:jc w:val="both"/>
        <w:rPr>
          <w:sz w:val="24"/>
          <w:szCs w:val="24"/>
        </w:rPr>
      </w:pPr>
      <w:r w:rsidRPr="00110899">
        <w:rPr>
          <w:rFonts w:eastAsia="Times New Roman"/>
          <w:sz w:val="24"/>
          <w:szCs w:val="24"/>
        </w:rPr>
        <w:t>5. Уч</w:t>
      </w:r>
      <w:r>
        <w:rPr>
          <w:rFonts w:eastAsia="Times New Roman"/>
          <w:sz w:val="24"/>
          <w:szCs w:val="24"/>
        </w:rPr>
        <w:t xml:space="preserve">ебный план МБОУ ″ </w:t>
      </w:r>
      <w:proofErr w:type="spellStart"/>
      <w:r>
        <w:rPr>
          <w:rFonts w:eastAsia="Times New Roman"/>
          <w:sz w:val="24"/>
          <w:szCs w:val="24"/>
        </w:rPr>
        <w:t>Льговская</w:t>
      </w:r>
      <w:proofErr w:type="spellEnd"/>
      <w:r>
        <w:rPr>
          <w:rFonts w:eastAsia="Times New Roman"/>
          <w:sz w:val="24"/>
          <w:szCs w:val="24"/>
        </w:rPr>
        <w:t xml:space="preserve"> ОШ</w:t>
      </w:r>
      <w:r w:rsidRPr="00110899">
        <w:rPr>
          <w:rFonts w:eastAsia="Times New Roman"/>
          <w:sz w:val="24"/>
          <w:szCs w:val="24"/>
        </w:rPr>
        <w:t xml:space="preserve">″ </w:t>
      </w:r>
    </w:p>
    <w:p w:rsidR="00F40B1A" w:rsidRPr="00343B21" w:rsidRDefault="00F40B1A" w:rsidP="00F40B1A">
      <w:pPr>
        <w:spacing w:line="234" w:lineRule="auto"/>
        <w:ind w:left="620"/>
        <w:rPr>
          <w:rFonts w:eastAsia="Times New Roman"/>
          <w:sz w:val="24"/>
          <w:szCs w:val="24"/>
          <w:lang w:val="ru-RU"/>
        </w:rPr>
      </w:pPr>
      <w:r w:rsidRPr="00343B21">
        <w:rPr>
          <w:rFonts w:eastAsia="Times New Roman"/>
          <w:b/>
          <w:bCs/>
          <w:sz w:val="24"/>
          <w:szCs w:val="24"/>
          <w:lang w:val="ru-RU"/>
        </w:rPr>
        <w:t xml:space="preserve">         </w:t>
      </w:r>
      <w:r w:rsidRPr="00343B21">
        <w:rPr>
          <w:rFonts w:eastAsia="Times New Roman"/>
          <w:sz w:val="24"/>
          <w:szCs w:val="24"/>
          <w:lang w:val="ru-RU"/>
        </w:rPr>
        <w:t>6. Положение о структуре, порядке разработки и утверждении рабочих программ по отдельным учебным предметам, курсам, в том числе внеурочной деятельности. (Приказ № 201 од от 25.08.2021 г.).</w:t>
      </w:r>
    </w:p>
    <w:p w:rsidR="00F40B1A" w:rsidRPr="00343B21" w:rsidRDefault="00F40B1A" w:rsidP="00F40B1A">
      <w:pPr>
        <w:spacing w:line="234" w:lineRule="auto"/>
        <w:ind w:left="620"/>
        <w:rPr>
          <w:rFonts w:eastAsia="Times New Roman"/>
          <w:b/>
          <w:bCs/>
          <w:sz w:val="24"/>
          <w:szCs w:val="24"/>
          <w:lang w:val="ru-RU"/>
        </w:rPr>
      </w:pPr>
    </w:p>
    <w:p w:rsidR="00F40B1A" w:rsidRPr="00343B21" w:rsidRDefault="00F40B1A" w:rsidP="00F40B1A">
      <w:pPr>
        <w:spacing w:line="234" w:lineRule="auto"/>
        <w:ind w:left="620"/>
        <w:rPr>
          <w:rFonts w:eastAsia="Times New Roman"/>
          <w:bCs/>
          <w:sz w:val="24"/>
          <w:szCs w:val="24"/>
          <w:lang w:val="ru-RU"/>
        </w:rPr>
      </w:pPr>
      <w:r w:rsidRPr="00343B21">
        <w:rPr>
          <w:rFonts w:eastAsia="Times New Roman"/>
          <w:bCs/>
          <w:sz w:val="24"/>
          <w:szCs w:val="24"/>
          <w:lang w:val="ru-RU"/>
        </w:rPr>
        <w:t xml:space="preserve">Рабочая программа разработана на основе </w:t>
      </w:r>
      <w:proofErr w:type="gramStart"/>
      <w:r w:rsidRPr="00343B21">
        <w:rPr>
          <w:rFonts w:eastAsia="Times New Roman"/>
          <w:bCs/>
          <w:sz w:val="24"/>
          <w:szCs w:val="24"/>
          <w:lang w:val="ru-RU"/>
        </w:rPr>
        <w:t>Федерального</w:t>
      </w:r>
      <w:proofErr w:type="gramEnd"/>
      <w:r w:rsidRPr="00343B21">
        <w:rPr>
          <w:rFonts w:eastAsia="Times New Roman"/>
          <w:bCs/>
          <w:sz w:val="24"/>
          <w:szCs w:val="24"/>
          <w:lang w:val="ru-RU"/>
        </w:rPr>
        <w:t xml:space="preserve"> государственного </w:t>
      </w:r>
    </w:p>
    <w:p w:rsidR="00F40B1A" w:rsidRPr="00343B21" w:rsidRDefault="00F40B1A" w:rsidP="00F40B1A">
      <w:pPr>
        <w:spacing w:line="234" w:lineRule="auto"/>
        <w:ind w:left="620"/>
        <w:rPr>
          <w:rFonts w:eastAsia="Times New Roman"/>
          <w:bCs/>
          <w:sz w:val="24"/>
          <w:szCs w:val="24"/>
          <w:lang w:val="ru-RU"/>
        </w:rPr>
      </w:pPr>
      <w:r w:rsidRPr="00343B21">
        <w:rPr>
          <w:rFonts w:eastAsia="Times New Roman"/>
          <w:bCs/>
          <w:sz w:val="24"/>
          <w:szCs w:val="24"/>
          <w:lang w:val="ru-RU"/>
        </w:rPr>
        <w:t xml:space="preserve">образовательного стандарта начального общего образования, Концепции </w:t>
      </w:r>
      <w:proofErr w:type="spellStart"/>
      <w:r w:rsidRPr="00343B21">
        <w:rPr>
          <w:rFonts w:eastAsia="Times New Roman"/>
          <w:bCs/>
          <w:sz w:val="24"/>
          <w:szCs w:val="24"/>
          <w:lang w:val="ru-RU"/>
        </w:rPr>
        <w:t>духовнонравственного</w:t>
      </w:r>
      <w:proofErr w:type="spellEnd"/>
      <w:r w:rsidRPr="00343B21">
        <w:rPr>
          <w:rFonts w:eastAsia="Times New Roman"/>
          <w:bCs/>
          <w:sz w:val="24"/>
          <w:szCs w:val="24"/>
          <w:lang w:val="ru-RU"/>
        </w:rPr>
        <w:t xml:space="preserve"> развития и воспитания личности гражданина России, планируемых результатов  начального общего образования, Примерной основной образовательной программы начального общего образования, Примерной программы по </w:t>
      </w:r>
      <w:proofErr w:type="spellStart"/>
      <w:proofErr w:type="gramStart"/>
      <w:r w:rsidRPr="00343B21">
        <w:rPr>
          <w:rFonts w:eastAsia="Times New Roman"/>
          <w:bCs/>
          <w:sz w:val="24"/>
          <w:szCs w:val="24"/>
          <w:lang w:val="ru-RU"/>
        </w:rPr>
        <w:t>по</w:t>
      </w:r>
      <w:proofErr w:type="spellEnd"/>
      <w:proofErr w:type="gramEnd"/>
      <w:r w:rsidRPr="00343B21">
        <w:rPr>
          <w:rFonts w:eastAsia="Times New Roman"/>
          <w:bCs/>
          <w:sz w:val="24"/>
          <w:szCs w:val="24"/>
          <w:lang w:val="ru-RU"/>
        </w:rPr>
        <w:t xml:space="preserve"> изобразительному искусству и авторской программы </w:t>
      </w:r>
      <w:proofErr w:type="spellStart"/>
      <w:r w:rsidRPr="00343B21">
        <w:rPr>
          <w:rFonts w:eastAsia="Times New Roman"/>
          <w:bCs/>
          <w:sz w:val="24"/>
          <w:szCs w:val="24"/>
          <w:lang w:val="ru-RU"/>
        </w:rPr>
        <w:t>Неменской</w:t>
      </w:r>
      <w:proofErr w:type="spellEnd"/>
      <w:r w:rsidRPr="00343B21">
        <w:rPr>
          <w:rFonts w:eastAsia="Times New Roman"/>
          <w:bCs/>
          <w:sz w:val="24"/>
          <w:szCs w:val="24"/>
          <w:lang w:val="ru-RU"/>
        </w:rPr>
        <w:t xml:space="preserve"> Л.А. (под редакцией </w:t>
      </w:r>
      <w:proofErr w:type="spellStart"/>
      <w:r w:rsidRPr="00343B21">
        <w:rPr>
          <w:rFonts w:eastAsia="Times New Roman"/>
          <w:bCs/>
          <w:sz w:val="24"/>
          <w:szCs w:val="24"/>
          <w:lang w:val="ru-RU"/>
        </w:rPr>
        <w:t>Неменского</w:t>
      </w:r>
      <w:proofErr w:type="spellEnd"/>
      <w:r w:rsidRPr="00343B21">
        <w:rPr>
          <w:rFonts w:eastAsia="Times New Roman"/>
          <w:bCs/>
          <w:sz w:val="24"/>
          <w:szCs w:val="24"/>
          <w:lang w:val="ru-RU"/>
        </w:rPr>
        <w:t xml:space="preserve"> Б.М.),</w:t>
      </w:r>
      <w:r w:rsidRPr="00343B21">
        <w:rPr>
          <w:rFonts w:eastAsia="Times New Roman"/>
          <w:sz w:val="24"/>
          <w:szCs w:val="24"/>
          <w:lang w:val="ru-RU"/>
        </w:rPr>
        <w:t xml:space="preserve"> основной образовательной программы начального общего о</w:t>
      </w:r>
      <w:r>
        <w:rPr>
          <w:rFonts w:eastAsia="Times New Roman"/>
          <w:sz w:val="24"/>
          <w:szCs w:val="24"/>
          <w:lang w:val="ru-RU"/>
        </w:rPr>
        <w:t>бразования МБОУ «</w:t>
      </w:r>
      <w:proofErr w:type="spellStart"/>
      <w:r>
        <w:rPr>
          <w:rFonts w:eastAsia="Times New Roman"/>
          <w:sz w:val="24"/>
          <w:szCs w:val="24"/>
          <w:lang w:val="ru-RU"/>
        </w:rPr>
        <w:t>Льговская</w:t>
      </w:r>
      <w:proofErr w:type="spellEnd"/>
      <w:r>
        <w:rPr>
          <w:rFonts w:eastAsia="Times New Roman"/>
          <w:sz w:val="24"/>
          <w:szCs w:val="24"/>
          <w:lang w:val="ru-RU"/>
        </w:rPr>
        <w:t xml:space="preserve"> ОШ</w:t>
      </w:r>
      <w:r w:rsidRPr="00343B21">
        <w:rPr>
          <w:rFonts w:eastAsia="Times New Roman"/>
          <w:sz w:val="24"/>
          <w:szCs w:val="24"/>
          <w:lang w:val="ru-RU"/>
        </w:rPr>
        <w:t>»</w:t>
      </w:r>
      <w:r w:rsidRPr="00343B21">
        <w:rPr>
          <w:rFonts w:eastAsia="Times New Roman"/>
          <w:bCs/>
          <w:sz w:val="24"/>
          <w:szCs w:val="24"/>
          <w:lang w:val="ru-RU"/>
        </w:rPr>
        <w:t>.</w:t>
      </w:r>
    </w:p>
    <w:p w:rsidR="00F40B1A" w:rsidRPr="00343B21" w:rsidRDefault="00F40B1A" w:rsidP="00F40B1A">
      <w:pPr>
        <w:spacing w:line="234" w:lineRule="auto"/>
        <w:ind w:left="620"/>
        <w:rPr>
          <w:rFonts w:eastAsia="Times New Roman"/>
          <w:bCs/>
          <w:sz w:val="24"/>
          <w:szCs w:val="24"/>
          <w:lang w:val="ru-RU"/>
        </w:rPr>
      </w:pPr>
      <w:r w:rsidRPr="00343B21">
        <w:rPr>
          <w:rFonts w:eastAsia="Times New Roman"/>
          <w:bCs/>
          <w:sz w:val="24"/>
          <w:szCs w:val="24"/>
          <w:lang w:val="ru-RU"/>
        </w:rPr>
        <w:t xml:space="preserve">Курс разработан как целостная система введения в художественную культуру и включает в себя на единой основе изучение всех основных видов пространственных (пластических) искусств: изобразительных — живопись, графика, скульптура; конструктивных — архитектура, дизайн; </w:t>
      </w:r>
    </w:p>
    <w:p w:rsidR="00F40B1A" w:rsidRPr="00343B21" w:rsidRDefault="00F40B1A" w:rsidP="00F40B1A">
      <w:pPr>
        <w:spacing w:line="234" w:lineRule="auto"/>
        <w:ind w:left="620"/>
        <w:rPr>
          <w:rFonts w:eastAsia="Times New Roman"/>
          <w:bCs/>
          <w:sz w:val="24"/>
          <w:szCs w:val="24"/>
          <w:lang w:val="ru-RU"/>
        </w:rPr>
      </w:pPr>
      <w:r w:rsidRPr="00343B21">
        <w:rPr>
          <w:rFonts w:eastAsia="Times New Roman"/>
          <w:bCs/>
          <w:sz w:val="24"/>
          <w:szCs w:val="24"/>
          <w:lang w:val="ru-RU"/>
        </w:rPr>
        <w:lastRenderedPageBreak/>
        <w:t xml:space="preserve">различных видов декоративно-прикладного искусства, народного искусства — </w:t>
      </w:r>
      <w:proofErr w:type="spellStart"/>
      <w:r w:rsidRPr="00343B21">
        <w:rPr>
          <w:rFonts w:eastAsia="Times New Roman"/>
          <w:bCs/>
          <w:sz w:val="24"/>
          <w:szCs w:val="24"/>
          <w:lang w:val="ru-RU"/>
        </w:rPr>
        <w:t>радиционного</w:t>
      </w:r>
      <w:proofErr w:type="spellEnd"/>
      <w:r w:rsidRPr="00343B21">
        <w:rPr>
          <w:rFonts w:eastAsia="Times New Roman"/>
          <w:bCs/>
          <w:sz w:val="24"/>
          <w:szCs w:val="24"/>
          <w:lang w:val="ru-RU"/>
        </w:rPr>
        <w:t xml:space="preserve"> крестьянского и народных промыслов, а также постижение роли художника в синтетических (экранных) искусствах — искусстве книги, театре, кино и т.д. Они изучаются в контексте взаимодействия с другими искусствами, а также в контексте конкретных связей с жизнью общества и человека. </w:t>
      </w:r>
    </w:p>
    <w:p w:rsidR="00F40B1A" w:rsidRPr="00343B21" w:rsidRDefault="00F40B1A" w:rsidP="00F40B1A">
      <w:pPr>
        <w:spacing w:line="234" w:lineRule="auto"/>
        <w:ind w:left="620"/>
        <w:rPr>
          <w:rFonts w:eastAsia="Times New Roman"/>
          <w:bCs/>
          <w:sz w:val="24"/>
          <w:szCs w:val="24"/>
          <w:lang w:val="ru-RU"/>
        </w:rPr>
      </w:pPr>
      <w:r w:rsidRPr="00343B21">
        <w:rPr>
          <w:rFonts w:eastAsia="Times New Roman"/>
          <w:bCs/>
          <w:sz w:val="24"/>
          <w:szCs w:val="24"/>
          <w:lang w:val="ru-RU"/>
        </w:rPr>
        <w:t xml:space="preserve">Цель учебного предмета «Изобразительное искусство» в общеобразовательной школе </w:t>
      </w:r>
      <w:proofErr w:type="gramStart"/>
      <w:r w:rsidRPr="00343B21">
        <w:rPr>
          <w:rFonts w:eastAsia="Times New Roman"/>
          <w:bCs/>
          <w:sz w:val="24"/>
          <w:szCs w:val="24"/>
          <w:lang w:val="ru-RU"/>
        </w:rPr>
        <w:t>—ф</w:t>
      </w:r>
      <w:proofErr w:type="gramEnd"/>
      <w:r w:rsidRPr="00343B21">
        <w:rPr>
          <w:rFonts w:eastAsia="Times New Roman"/>
          <w:bCs/>
          <w:sz w:val="24"/>
          <w:szCs w:val="24"/>
          <w:lang w:val="ru-RU"/>
        </w:rPr>
        <w:t xml:space="preserve">ормирование художественной культуры учащихся как неотъемлемой части культуры духовной, т. е. культуры </w:t>
      </w:r>
      <w:proofErr w:type="spellStart"/>
      <w:r w:rsidRPr="00343B21">
        <w:rPr>
          <w:rFonts w:eastAsia="Times New Roman"/>
          <w:bCs/>
          <w:sz w:val="24"/>
          <w:szCs w:val="24"/>
          <w:lang w:val="ru-RU"/>
        </w:rPr>
        <w:t>мироотношений</w:t>
      </w:r>
      <w:proofErr w:type="spellEnd"/>
      <w:r w:rsidRPr="00343B21">
        <w:rPr>
          <w:rFonts w:eastAsia="Times New Roman"/>
          <w:bCs/>
          <w:sz w:val="24"/>
          <w:szCs w:val="24"/>
          <w:lang w:val="ru-RU"/>
        </w:rPr>
        <w:t xml:space="preserve">, выработанных поколениями. Эти ценности как </w:t>
      </w:r>
    </w:p>
    <w:p w:rsidR="00F40B1A" w:rsidRPr="00343B21" w:rsidRDefault="00F40B1A" w:rsidP="00F40B1A">
      <w:pPr>
        <w:spacing w:line="234" w:lineRule="auto"/>
        <w:ind w:left="620"/>
        <w:rPr>
          <w:rFonts w:eastAsia="Times New Roman"/>
          <w:bCs/>
          <w:sz w:val="24"/>
          <w:szCs w:val="24"/>
          <w:lang w:val="ru-RU"/>
        </w:rPr>
      </w:pPr>
      <w:r w:rsidRPr="00343B21">
        <w:rPr>
          <w:rFonts w:eastAsia="Times New Roman"/>
          <w:bCs/>
          <w:sz w:val="24"/>
          <w:szCs w:val="24"/>
          <w:lang w:val="ru-RU"/>
        </w:rPr>
        <w:t xml:space="preserve">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</w:t>
      </w:r>
      <w:proofErr w:type="gramStart"/>
      <w:r w:rsidRPr="00343B21">
        <w:rPr>
          <w:rFonts w:eastAsia="Times New Roman"/>
          <w:bCs/>
          <w:sz w:val="24"/>
          <w:szCs w:val="24"/>
          <w:lang w:val="ru-RU"/>
        </w:rPr>
        <w:t>прекрасное</w:t>
      </w:r>
      <w:proofErr w:type="gramEnd"/>
      <w:r w:rsidRPr="00343B21">
        <w:rPr>
          <w:rFonts w:eastAsia="Times New Roman"/>
          <w:bCs/>
          <w:sz w:val="24"/>
          <w:szCs w:val="24"/>
          <w:lang w:val="ru-RU"/>
        </w:rPr>
        <w:t xml:space="preserve"> и безобразное в жизни и искусстве, т. е. зоркости души ребенка.</w:t>
      </w:r>
    </w:p>
    <w:p w:rsidR="00F40B1A" w:rsidRPr="00343B21" w:rsidRDefault="00F40B1A" w:rsidP="00F40B1A">
      <w:pPr>
        <w:spacing w:line="234" w:lineRule="auto"/>
        <w:ind w:left="620"/>
        <w:rPr>
          <w:rFonts w:eastAsia="Times New Roman"/>
          <w:bCs/>
          <w:sz w:val="24"/>
          <w:szCs w:val="24"/>
          <w:lang w:val="ru-RU"/>
        </w:rPr>
      </w:pPr>
      <w:r w:rsidRPr="00343B21">
        <w:rPr>
          <w:rFonts w:eastAsia="Times New Roman"/>
          <w:bCs/>
          <w:sz w:val="24"/>
          <w:szCs w:val="24"/>
          <w:lang w:val="ru-RU"/>
        </w:rPr>
        <w:t>Учебная программа «Изобразительное искусство» разработана для 1-4 классов начальной школы. На изучение предмета отводится 1 ч в неделю, всего на курс - 135 ч. Предмет изучается: в 1 классе 33 ч в год, во 2-4 классах - 34 ч в год.</w:t>
      </w:r>
    </w:p>
    <w:p w:rsidR="00F40B1A" w:rsidRPr="00343B21" w:rsidRDefault="00F40B1A" w:rsidP="00F40B1A">
      <w:pPr>
        <w:spacing w:line="234" w:lineRule="auto"/>
        <w:ind w:left="620"/>
        <w:rPr>
          <w:rFonts w:eastAsia="Times New Roman"/>
          <w:bCs/>
          <w:sz w:val="24"/>
          <w:szCs w:val="24"/>
          <w:lang w:val="ru-RU"/>
        </w:rPr>
      </w:pPr>
    </w:p>
    <w:p w:rsidR="00F40B1A" w:rsidRPr="00343B21" w:rsidRDefault="00F40B1A" w:rsidP="00F40B1A">
      <w:pPr>
        <w:spacing w:after="120"/>
        <w:ind w:left="618"/>
        <w:rPr>
          <w:sz w:val="24"/>
          <w:szCs w:val="24"/>
          <w:lang w:val="ru-RU"/>
        </w:rPr>
      </w:pPr>
      <w:r w:rsidRPr="00343B21">
        <w:rPr>
          <w:sz w:val="24"/>
          <w:szCs w:val="24"/>
          <w:lang w:val="ru-RU"/>
        </w:rPr>
        <w:t xml:space="preserve">Для реализации программного материала используются: </w:t>
      </w:r>
    </w:p>
    <w:p w:rsidR="00F40B1A" w:rsidRPr="00343B21" w:rsidRDefault="00F40B1A" w:rsidP="00F40B1A">
      <w:pPr>
        <w:spacing w:line="234" w:lineRule="auto"/>
        <w:ind w:left="620"/>
        <w:rPr>
          <w:b/>
          <w:sz w:val="24"/>
          <w:szCs w:val="24"/>
          <w:lang w:val="ru-RU"/>
        </w:rPr>
      </w:pPr>
      <w:r w:rsidRPr="00343B21">
        <w:rPr>
          <w:b/>
          <w:sz w:val="24"/>
          <w:szCs w:val="24"/>
          <w:lang w:val="ru-RU"/>
        </w:rPr>
        <w:t>УМК «Школа России»</w:t>
      </w:r>
    </w:p>
    <w:p w:rsidR="00F40B1A" w:rsidRPr="00343B21" w:rsidRDefault="00F40B1A" w:rsidP="00F40B1A">
      <w:pPr>
        <w:spacing w:line="234" w:lineRule="auto"/>
        <w:ind w:left="620"/>
        <w:rPr>
          <w:rFonts w:eastAsia="Times New Roman"/>
          <w:bCs/>
          <w:sz w:val="24"/>
          <w:szCs w:val="24"/>
          <w:lang w:val="ru-RU"/>
        </w:rPr>
      </w:pPr>
    </w:p>
    <w:p w:rsidR="00F40B1A" w:rsidRPr="00343B21" w:rsidRDefault="00F40B1A" w:rsidP="00F40B1A">
      <w:pPr>
        <w:spacing w:line="234" w:lineRule="auto"/>
        <w:ind w:left="620"/>
        <w:rPr>
          <w:rFonts w:eastAsia="Times New Roman"/>
          <w:bCs/>
          <w:sz w:val="24"/>
          <w:szCs w:val="24"/>
          <w:lang w:val="ru-RU"/>
        </w:rPr>
      </w:pPr>
      <w:r w:rsidRPr="00343B21">
        <w:rPr>
          <w:rFonts w:eastAsia="Times New Roman"/>
          <w:bCs/>
          <w:sz w:val="24"/>
          <w:szCs w:val="24"/>
          <w:lang w:val="ru-RU"/>
        </w:rPr>
        <w:t>Учебники</w:t>
      </w:r>
    </w:p>
    <w:p w:rsidR="00F40B1A" w:rsidRPr="00343B21" w:rsidRDefault="00F40B1A" w:rsidP="00F40B1A">
      <w:pPr>
        <w:spacing w:line="234" w:lineRule="auto"/>
        <w:ind w:left="620"/>
        <w:rPr>
          <w:rFonts w:eastAsia="Times New Roman"/>
          <w:bCs/>
          <w:sz w:val="24"/>
          <w:szCs w:val="24"/>
          <w:lang w:val="ru-RU"/>
        </w:rPr>
      </w:pPr>
      <w:r w:rsidRPr="00343B21">
        <w:rPr>
          <w:rFonts w:eastAsia="Times New Roman"/>
          <w:bCs/>
          <w:sz w:val="24"/>
          <w:szCs w:val="24"/>
          <w:lang w:val="ru-RU"/>
        </w:rPr>
        <w:t xml:space="preserve">Л. А. </w:t>
      </w:r>
      <w:proofErr w:type="spellStart"/>
      <w:r w:rsidRPr="00343B21">
        <w:rPr>
          <w:rFonts w:eastAsia="Times New Roman"/>
          <w:bCs/>
          <w:sz w:val="24"/>
          <w:szCs w:val="24"/>
          <w:lang w:val="ru-RU"/>
        </w:rPr>
        <w:t>Неменская</w:t>
      </w:r>
      <w:proofErr w:type="spellEnd"/>
      <w:r w:rsidRPr="00343B21">
        <w:rPr>
          <w:rFonts w:eastAsia="Times New Roman"/>
          <w:bCs/>
          <w:sz w:val="24"/>
          <w:szCs w:val="24"/>
          <w:lang w:val="ru-RU"/>
        </w:rPr>
        <w:t xml:space="preserve">. Изобразительное искусство. Ты изображаешь, украшаешь и строишь. 1 класс; </w:t>
      </w:r>
    </w:p>
    <w:p w:rsidR="00F40B1A" w:rsidRPr="00343B21" w:rsidRDefault="00F40B1A" w:rsidP="00F40B1A">
      <w:pPr>
        <w:spacing w:line="234" w:lineRule="auto"/>
        <w:ind w:left="620"/>
        <w:rPr>
          <w:rFonts w:eastAsia="Times New Roman"/>
          <w:bCs/>
          <w:sz w:val="24"/>
          <w:szCs w:val="24"/>
          <w:lang w:val="ru-RU"/>
        </w:rPr>
      </w:pPr>
      <w:r w:rsidRPr="00343B21">
        <w:rPr>
          <w:rFonts w:eastAsia="Times New Roman"/>
          <w:bCs/>
          <w:sz w:val="24"/>
          <w:szCs w:val="24"/>
          <w:lang w:val="ru-RU"/>
        </w:rPr>
        <w:t xml:space="preserve">Е. И. </w:t>
      </w:r>
      <w:proofErr w:type="spellStart"/>
      <w:r w:rsidRPr="00343B21">
        <w:rPr>
          <w:rFonts w:eastAsia="Times New Roman"/>
          <w:bCs/>
          <w:sz w:val="24"/>
          <w:szCs w:val="24"/>
          <w:lang w:val="ru-RU"/>
        </w:rPr>
        <w:t>Коротеева</w:t>
      </w:r>
      <w:proofErr w:type="spellEnd"/>
      <w:r w:rsidRPr="00343B21">
        <w:rPr>
          <w:rFonts w:eastAsia="Times New Roman"/>
          <w:bCs/>
          <w:sz w:val="24"/>
          <w:szCs w:val="24"/>
          <w:lang w:val="ru-RU"/>
        </w:rPr>
        <w:t xml:space="preserve">. Изобразительное искусство. Искусство и ты. 2 класс; </w:t>
      </w:r>
    </w:p>
    <w:p w:rsidR="00F40B1A" w:rsidRPr="00343B21" w:rsidRDefault="00F40B1A" w:rsidP="00F40B1A">
      <w:pPr>
        <w:spacing w:line="234" w:lineRule="auto"/>
        <w:ind w:left="620"/>
        <w:rPr>
          <w:rFonts w:eastAsia="Times New Roman"/>
          <w:bCs/>
          <w:sz w:val="24"/>
          <w:szCs w:val="24"/>
          <w:lang w:val="ru-RU"/>
        </w:rPr>
      </w:pPr>
      <w:r w:rsidRPr="00343B21">
        <w:rPr>
          <w:rFonts w:eastAsia="Times New Roman"/>
          <w:bCs/>
          <w:sz w:val="24"/>
          <w:szCs w:val="24"/>
          <w:lang w:val="ru-RU"/>
        </w:rPr>
        <w:t xml:space="preserve">Изобразительное искусство. Искусство вокруг нас. 3 класс; </w:t>
      </w:r>
    </w:p>
    <w:p w:rsidR="00F40B1A" w:rsidRPr="00F40B1A" w:rsidRDefault="00F40B1A" w:rsidP="00F40B1A">
      <w:pPr>
        <w:spacing w:line="234" w:lineRule="auto"/>
        <w:ind w:left="620"/>
        <w:rPr>
          <w:rFonts w:eastAsia="Times New Roman"/>
          <w:bCs/>
          <w:sz w:val="24"/>
          <w:szCs w:val="24"/>
          <w:lang w:val="ru-RU"/>
        </w:rPr>
      </w:pPr>
      <w:r w:rsidRPr="00343B21">
        <w:rPr>
          <w:rFonts w:eastAsia="Times New Roman"/>
          <w:bCs/>
          <w:sz w:val="24"/>
          <w:szCs w:val="24"/>
          <w:lang w:val="ru-RU"/>
        </w:rPr>
        <w:t xml:space="preserve">Л. А. </w:t>
      </w:r>
      <w:proofErr w:type="spellStart"/>
      <w:r w:rsidRPr="00343B21">
        <w:rPr>
          <w:rFonts w:eastAsia="Times New Roman"/>
          <w:bCs/>
          <w:sz w:val="24"/>
          <w:szCs w:val="24"/>
          <w:lang w:val="ru-RU"/>
        </w:rPr>
        <w:t>Неменская</w:t>
      </w:r>
      <w:proofErr w:type="spellEnd"/>
      <w:r w:rsidRPr="00343B21">
        <w:rPr>
          <w:rFonts w:eastAsia="Times New Roman"/>
          <w:bCs/>
          <w:sz w:val="24"/>
          <w:szCs w:val="24"/>
          <w:lang w:val="ru-RU"/>
        </w:rPr>
        <w:t xml:space="preserve">. Изобразительное искусство. </w:t>
      </w:r>
      <w:r w:rsidRPr="001069C0">
        <w:rPr>
          <w:rFonts w:eastAsia="Times New Roman"/>
          <w:bCs/>
          <w:sz w:val="24"/>
          <w:szCs w:val="24"/>
          <w:lang w:val="ru-RU"/>
        </w:rPr>
        <w:t xml:space="preserve">Каждый народ - художник. </w:t>
      </w:r>
      <w:r w:rsidRPr="00F40B1A">
        <w:rPr>
          <w:rFonts w:eastAsia="Times New Roman"/>
          <w:bCs/>
          <w:sz w:val="24"/>
          <w:szCs w:val="24"/>
          <w:lang w:val="ru-RU"/>
        </w:rPr>
        <w:t>4 класс</w:t>
      </w:r>
    </w:p>
    <w:p w:rsidR="00F40B1A" w:rsidRPr="00343B21" w:rsidRDefault="00F40B1A" w:rsidP="00F40B1A">
      <w:pPr>
        <w:spacing w:line="476" w:lineRule="auto"/>
        <w:ind w:right="2380"/>
        <w:rPr>
          <w:rFonts w:eastAsia="Times New Roman"/>
          <w:sz w:val="24"/>
          <w:szCs w:val="24"/>
          <w:lang w:val="ru-RU"/>
        </w:rPr>
      </w:pPr>
      <w:r w:rsidRPr="00343B21">
        <w:rPr>
          <w:rFonts w:eastAsia="Times New Roman"/>
          <w:b/>
          <w:bCs/>
          <w:sz w:val="24"/>
          <w:szCs w:val="24"/>
          <w:lang w:val="ru-RU"/>
        </w:rPr>
        <w:t xml:space="preserve">Срок, на который разработана Рабочая программа </w:t>
      </w:r>
      <w:r w:rsidRPr="00343B21">
        <w:rPr>
          <w:rFonts w:eastAsia="Times New Roman"/>
          <w:sz w:val="24"/>
          <w:szCs w:val="24"/>
          <w:lang w:val="ru-RU"/>
        </w:rPr>
        <w:t>–</w:t>
      </w:r>
      <w:r w:rsidRPr="00343B21">
        <w:rPr>
          <w:rFonts w:eastAsia="Times New Roman"/>
          <w:b/>
          <w:bCs/>
          <w:sz w:val="24"/>
          <w:szCs w:val="24"/>
          <w:lang w:val="ru-RU"/>
        </w:rPr>
        <w:t xml:space="preserve"> 4 года</w:t>
      </w:r>
    </w:p>
    <w:p w:rsidR="00F40B1A" w:rsidRPr="00343B21" w:rsidRDefault="00F40B1A" w:rsidP="00F40B1A">
      <w:pPr>
        <w:spacing w:line="476" w:lineRule="auto"/>
        <w:ind w:right="2380"/>
        <w:rPr>
          <w:sz w:val="24"/>
          <w:szCs w:val="24"/>
          <w:lang w:val="ru-RU"/>
        </w:rPr>
      </w:pPr>
      <w:r w:rsidRPr="00343B21">
        <w:rPr>
          <w:rFonts w:eastAsia="Times New Roman"/>
          <w:b/>
          <w:bCs/>
          <w:sz w:val="24"/>
          <w:szCs w:val="24"/>
          <w:lang w:val="ru-RU"/>
        </w:rPr>
        <w:t xml:space="preserve"> ФИО учителей, реализующих Рабочую программу:</w:t>
      </w:r>
    </w:p>
    <w:p w:rsidR="00F40B1A" w:rsidRPr="00343B21" w:rsidRDefault="00F40B1A" w:rsidP="00F40B1A">
      <w:pPr>
        <w:spacing w:line="15" w:lineRule="exact"/>
        <w:rPr>
          <w:sz w:val="24"/>
          <w:szCs w:val="24"/>
          <w:lang w:val="ru-RU"/>
        </w:rPr>
      </w:pPr>
    </w:p>
    <w:p w:rsidR="00F40B1A" w:rsidRPr="00343B21" w:rsidRDefault="00F40B1A" w:rsidP="00F40B1A">
      <w:pPr>
        <w:spacing w:line="234" w:lineRule="auto"/>
        <w:ind w:left="260" w:right="340"/>
        <w:rPr>
          <w:sz w:val="24"/>
          <w:szCs w:val="24"/>
          <w:lang w:val="ru-RU"/>
        </w:rPr>
      </w:pPr>
    </w:p>
    <w:p w:rsidR="00F40B1A" w:rsidRDefault="00F40B1A" w:rsidP="00F40B1A">
      <w:pPr>
        <w:spacing w:line="234" w:lineRule="auto"/>
        <w:ind w:left="260" w:right="340"/>
        <w:rPr>
          <w:rFonts w:eastAsia="Times New Roman"/>
          <w:bCs/>
          <w:sz w:val="24"/>
          <w:szCs w:val="24"/>
          <w:lang w:val="ru-RU"/>
        </w:rPr>
      </w:pPr>
    </w:p>
    <w:p w:rsidR="00F40B1A" w:rsidRDefault="00F40B1A" w:rsidP="00F40B1A">
      <w:pPr>
        <w:spacing w:line="234" w:lineRule="auto"/>
        <w:ind w:left="260" w:right="340"/>
        <w:rPr>
          <w:rFonts w:eastAsia="Times New Roman"/>
          <w:bCs/>
          <w:sz w:val="24"/>
          <w:szCs w:val="24"/>
          <w:lang w:val="ru-RU"/>
        </w:rPr>
      </w:pPr>
      <w:proofErr w:type="spellStart"/>
      <w:r>
        <w:rPr>
          <w:rFonts w:eastAsia="Times New Roman"/>
          <w:bCs/>
          <w:sz w:val="24"/>
          <w:szCs w:val="24"/>
          <w:lang w:val="ru-RU"/>
        </w:rPr>
        <w:t>Исмаилова</w:t>
      </w:r>
      <w:proofErr w:type="spellEnd"/>
      <w:r>
        <w:rPr>
          <w:rFonts w:eastAsia="Times New Roman"/>
          <w:bCs/>
          <w:sz w:val="24"/>
          <w:szCs w:val="24"/>
          <w:lang w:val="ru-RU"/>
        </w:rPr>
        <w:t xml:space="preserve"> Э.А.</w:t>
      </w:r>
    </w:p>
    <w:p w:rsidR="00F40B1A" w:rsidRDefault="00F40B1A" w:rsidP="00F40B1A">
      <w:pPr>
        <w:spacing w:line="234" w:lineRule="auto"/>
        <w:ind w:left="260" w:right="340"/>
        <w:rPr>
          <w:rFonts w:eastAsia="Times New Roman"/>
          <w:bCs/>
          <w:sz w:val="24"/>
          <w:szCs w:val="24"/>
          <w:lang w:val="ru-RU"/>
        </w:rPr>
      </w:pPr>
      <w:proofErr w:type="spellStart"/>
      <w:r>
        <w:rPr>
          <w:rFonts w:eastAsia="Times New Roman"/>
          <w:bCs/>
          <w:sz w:val="24"/>
          <w:szCs w:val="24"/>
          <w:lang w:val="ru-RU"/>
        </w:rPr>
        <w:t>Марчишина</w:t>
      </w:r>
      <w:proofErr w:type="spellEnd"/>
      <w:r>
        <w:rPr>
          <w:rFonts w:eastAsia="Times New Roman"/>
          <w:bCs/>
          <w:sz w:val="24"/>
          <w:szCs w:val="24"/>
          <w:lang w:val="ru-RU"/>
        </w:rPr>
        <w:t xml:space="preserve"> Н.В.</w:t>
      </w:r>
    </w:p>
    <w:p w:rsidR="00F40B1A" w:rsidRDefault="00F40B1A" w:rsidP="00F40B1A">
      <w:pPr>
        <w:spacing w:line="234" w:lineRule="auto"/>
        <w:ind w:left="260" w:right="340"/>
        <w:rPr>
          <w:rFonts w:eastAsia="Times New Roman"/>
          <w:bCs/>
          <w:sz w:val="24"/>
          <w:szCs w:val="24"/>
          <w:lang w:val="ru-RU"/>
        </w:rPr>
      </w:pPr>
      <w:r>
        <w:rPr>
          <w:rFonts w:eastAsia="Times New Roman"/>
          <w:bCs/>
          <w:sz w:val="24"/>
          <w:szCs w:val="24"/>
          <w:lang w:val="ru-RU"/>
        </w:rPr>
        <w:t>Московская С.С.</w:t>
      </w:r>
    </w:p>
    <w:p w:rsidR="00F40B1A" w:rsidRPr="00343B21" w:rsidRDefault="00F40B1A" w:rsidP="00F40B1A">
      <w:pPr>
        <w:spacing w:line="234" w:lineRule="auto"/>
        <w:ind w:left="260" w:right="340"/>
        <w:rPr>
          <w:sz w:val="24"/>
          <w:szCs w:val="24"/>
          <w:lang w:val="ru-RU"/>
        </w:rPr>
      </w:pPr>
      <w:r>
        <w:rPr>
          <w:rFonts w:eastAsia="Times New Roman"/>
          <w:bCs/>
          <w:sz w:val="24"/>
          <w:szCs w:val="24"/>
          <w:lang w:val="ru-RU"/>
        </w:rPr>
        <w:t>Никитина Е.Б.</w:t>
      </w:r>
    </w:p>
    <w:p w:rsidR="00F40B1A" w:rsidRDefault="00F40B1A">
      <w:pPr>
        <w:rPr>
          <w:lang w:val="ru-RU"/>
        </w:rPr>
      </w:pPr>
    </w:p>
    <w:p w:rsidR="00F40B1A" w:rsidRDefault="00F40B1A">
      <w:pPr>
        <w:rPr>
          <w:lang w:val="ru-RU"/>
        </w:rPr>
      </w:pPr>
    </w:p>
    <w:p w:rsidR="00F40B1A" w:rsidRDefault="00F40B1A">
      <w:pPr>
        <w:rPr>
          <w:lang w:val="ru-RU"/>
        </w:rPr>
      </w:pPr>
    </w:p>
    <w:p w:rsidR="00F40B1A" w:rsidRDefault="00F40B1A">
      <w:pPr>
        <w:rPr>
          <w:lang w:val="ru-RU"/>
        </w:rPr>
      </w:pPr>
    </w:p>
    <w:p w:rsidR="00F40B1A" w:rsidRDefault="00F40B1A">
      <w:pPr>
        <w:rPr>
          <w:lang w:val="ru-RU"/>
        </w:rPr>
      </w:pPr>
    </w:p>
    <w:p w:rsidR="00F40B1A" w:rsidRDefault="00F40B1A">
      <w:pPr>
        <w:rPr>
          <w:lang w:val="ru-RU"/>
        </w:rPr>
      </w:pPr>
    </w:p>
    <w:p w:rsidR="00F40B1A" w:rsidRDefault="00F40B1A">
      <w:pPr>
        <w:rPr>
          <w:lang w:val="ru-RU"/>
        </w:rPr>
      </w:pPr>
    </w:p>
    <w:p w:rsidR="00F40B1A" w:rsidRPr="00F40B1A" w:rsidRDefault="00F40B1A">
      <w:pPr>
        <w:rPr>
          <w:lang w:val="ru-RU"/>
        </w:rPr>
      </w:pPr>
    </w:p>
    <w:sectPr w:rsidR="00F40B1A" w:rsidRPr="00F40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B7E"/>
    <w:rsid w:val="00E73E0E"/>
    <w:rsid w:val="00F40B1A"/>
    <w:rsid w:val="00F5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B1A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0B1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F40B1A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B1A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0B1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F40B1A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1683</Words>
  <Characters>9599</Characters>
  <Application>Microsoft Office Word</Application>
  <DocSecurity>0</DocSecurity>
  <Lines>79</Lines>
  <Paragraphs>22</Paragraphs>
  <ScaleCrop>false</ScaleCrop>
  <Company/>
  <LinksUpToDate>false</LinksUpToDate>
  <CharactersWithSpaces>11260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Sanie</dc:creator>
  <cp:keywords/>
  <dc:description/>
  <cp:lastModifiedBy>Sanie</cp:lastModifiedBy>
  <cp:revision>3</cp:revision>
  <dcterms:created xsi:type="dcterms:W3CDTF">2023-09-04T18:32:00Z</dcterms:created>
  <dcterms:modified xsi:type="dcterms:W3CDTF">2023-09-04T18:35:00Z</dcterms:modified>
</cp:coreProperties>
</file>